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46" w:rsidRDefault="00B67446" w:rsidP="00B67446">
      <w:pPr>
        <w:pStyle w:val="a6"/>
        <w:spacing w:line="580" w:lineRule="exact"/>
        <w:rPr>
          <w:b/>
          <w:color w:val="000000"/>
        </w:rPr>
      </w:pPr>
      <w:r>
        <w:rPr>
          <w:rStyle w:val="a5"/>
          <w:rFonts w:ascii="黑体" w:eastAsia="黑体" w:hAnsi="黑体" w:hint="eastAsia"/>
          <w:b w:val="0"/>
          <w:color w:val="000000"/>
          <w:sz w:val="32"/>
          <w:szCs w:val="32"/>
        </w:rPr>
        <w:t>附件1</w:t>
      </w:r>
    </w:p>
    <w:p w:rsidR="00B67446" w:rsidRDefault="00B67446" w:rsidP="00B67446">
      <w:pPr>
        <w:pStyle w:val="a6"/>
        <w:spacing w:line="580" w:lineRule="exact"/>
        <w:rPr>
          <w:b/>
          <w:color w:val="000000"/>
        </w:rPr>
      </w:pPr>
    </w:p>
    <w:p w:rsidR="00B67446" w:rsidRDefault="00B67446" w:rsidP="00B67446">
      <w:pPr>
        <w:pStyle w:val="a6"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2020年中小学生国家安全专题教育活动教师授课流程</w:t>
      </w:r>
    </w:p>
    <w:p w:rsidR="00B67446" w:rsidRDefault="00B67446" w:rsidP="00B67446">
      <w:pPr>
        <w:pStyle w:val="a6"/>
        <w:spacing w:line="580" w:lineRule="exact"/>
        <w:jc w:val="center"/>
        <w:rPr>
          <w:color w:val="000000"/>
        </w:rPr>
      </w:pPr>
    </w:p>
    <w:p w:rsidR="00B67446" w:rsidRDefault="00B67446" w:rsidP="00B67446">
      <w:pPr>
        <w:pStyle w:val="a6"/>
        <w:spacing w:line="580" w:lineRule="exact"/>
        <w:jc w:val="center"/>
        <w:rPr>
          <w:rFonts w:ascii="仿宋_GB2312" w:eastAsia="仿宋_GB2312"/>
          <w:color w:val="000000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（活动时间：2020年4月10日—5月10日）</w:t>
      </w:r>
    </w:p>
    <w:p w:rsidR="00B67446" w:rsidRDefault="00B67446" w:rsidP="00B67446">
      <w:pPr>
        <w:pStyle w:val="a6"/>
        <w:spacing w:line="580" w:lineRule="exact"/>
        <w:jc w:val="center"/>
        <w:rPr>
          <w:color w:val="000000"/>
        </w:rPr>
      </w:pPr>
    </w:p>
    <w:p w:rsidR="00B67446" w:rsidRDefault="00B67446" w:rsidP="00B67446">
      <w:pPr>
        <w:pStyle w:val="a6"/>
        <w:spacing w:line="580" w:lineRule="exact"/>
        <w:ind w:firstLineChars="200" w:firstLine="643"/>
        <w:rPr>
          <w:rFonts w:ascii="仿宋_GB2312" w:eastAsia="仿宋_GB2312"/>
          <w:color w:val="000000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第一步：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在浏览器中输入：</w:t>
      </w:r>
      <w:r>
        <w:rPr>
          <w:rFonts w:ascii="Times New Roman" w:eastAsia="仿宋_GB2312" w:hAnsi="Times New Roman"/>
          <w:color w:val="000000"/>
          <w:sz w:val="32"/>
          <w:szCs w:val="32"/>
        </w:rPr>
        <w:t>https://shenzhen.xueanquan.com/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进入“深圳市学校安全教育平台”，教师（班主任）用自己的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帐号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登录平台。</w:t>
      </w:r>
    </w:p>
    <w:p w:rsidR="00B67446" w:rsidRDefault="00B67446" w:rsidP="003C03A9">
      <w:pPr>
        <w:pStyle w:val="a6"/>
        <w:spacing w:line="580" w:lineRule="exact"/>
        <w:ind w:firstLineChars="200" w:firstLine="643"/>
        <w:jc w:val="both"/>
        <w:rPr>
          <w:rFonts w:ascii="仿宋_GB2312" w:eastAsia="仿宋_GB2312"/>
          <w:color w:val="000000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第二步：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点击[国家安全]图片入口，进入专题页面。</w:t>
      </w:r>
    </w:p>
    <w:p w:rsidR="00B67446" w:rsidRDefault="00B67446" w:rsidP="003C03A9">
      <w:pPr>
        <w:pStyle w:val="a6"/>
        <w:spacing w:line="580" w:lineRule="exact"/>
        <w:ind w:firstLineChars="200" w:firstLine="643"/>
        <w:jc w:val="both"/>
        <w:rPr>
          <w:rFonts w:ascii="仿宋_GB2312" w:eastAsia="仿宋_GB2312"/>
          <w:color w:val="000000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第三步：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点击“学校版”并根据所在年级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段选择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相应的国家安全教育视频，线上给全班学生上一堂国家安全教育课。</w:t>
      </w:r>
    </w:p>
    <w:p w:rsidR="00B67446" w:rsidRDefault="00B67446" w:rsidP="003C03A9">
      <w:pPr>
        <w:pStyle w:val="a6"/>
        <w:spacing w:line="580" w:lineRule="exact"/>
        <w:ind w:firstLineChars="200" w:firstLine="643"/>
        <w:jc w:val="both"/>
        <w:rPr>
          <w:rFonts w:ascii="仿宋_GB2312" w:eastAsia="仿宋_GB2312"/>
          <w:color w:val="000000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第四步：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授课结束后，点击“确认”按钮，提交完成。</w:t>
      </w:r>
    </w:p>
    <w:p w:rsidR="00B67446" w:rsidRDefault="00B67446" w:rsidP="00B67446">
      <w:pPr>
        <w:pStyle w:val="a6"/>
        <w:spacing w:line="580" w:lineRule="exact"/>
        <w:ind w:firstLine="658"/>
        <w:jc w:val="both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第五步：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通知学生和家长用学生的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帐号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登录“深圳市学校安全教育平台”</w:t>
      </w: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网址：</w:t>
      </w:r>
      <w:hyperlink r:id="rId6" w:history="1">
        <w:r>
          <w:rPr>
            <w:rFonts w:ascii="仿宋_GB2312" w:eastAsia="仿宋_GB2312" w:hAnsi="仿宋" w:hint="eastAsia"/>
            <w:color w:val="000000"/>
            <w:sz w:val="32"/>
            <w:szCs w:val="32"/>
          </w:rPr>
          <w:t>https://shenzhen.xueanquan.com/），从[国家安全]图片入口或“我的学习”中进入专题页面，点击“家庭版”，观看国家安全教育视频并完成相应的问卷调查，电脑或手机均可参加，学习结束后，点击“确认”按钮，提交完成。</w:t>
        </w:r>
      </w:hyperlink>
    </w:p>
    <w:p w:rsidR="006E60AA" w:rsidRPr="00B67446" w:rsidRDefault="006E60AA"/>
    <w:sectPr w:rsidR="006E60AA" w:rsidRPr="00B67446" w:rsidSect="004D2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2E8" w:rsidRDefault="004B72E8" w:rsidP="00B67446">
      <w:r>
        <w:separator/>
      </w:r>
    </w:p>
  </w:endnote>
  <w:endnote w:type="continuationSeparator" w:id="0">
    <w:p w:rsidR="004B72E8" w:rsidRDefault="004B72E8" w:rsidP="00B67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2E8" w:rsidRDefault="004B72E8" w:rsidP="00B67446">
      <w:r>
        <w:separator/>
      </w:r>
    </w:p>
  </w:footnote>
  <w:footnote w:type="continuationSeparator" w:id="0">
    <w:p w:rsidR="004B72E8" w:rsidRDefault="004B72E8" w:rsidP="00B674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446"/>
    <w:rsid w:val="003C03A9"/>
    <w:rsid w:val="004B72E8"/>
    <w:rsid w:val="004D21F6"/>
    <w:rsid w:val="00542F55"/>
    <w:rsid w:val="005C47CA"/>
    <w:rsid w:val="006E60AA"/>
    <w:rsid w:val="007E4499"/>
    <w:rsid w:val="00B67446"/>
    <w:rsid w:val="00BF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7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74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7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7446"/>
    <w:rPr>
      <w:sz w:val="18"/>
      <w:szCs w:val="18"/>
    </w:rPr>
  </w:style>
  <w:style w:type="character" w:styleId="a5">
    <w:name w:val="Strong"/>
    <w:uiPriority w:val="22"/>
    <w:qFormat/>
    <w:rsid w:val="00B67446"/>
    <w:rPr>
      <w:b/>
      <w:bCs/>
    </w:rPr>
  </w:style>
  <w:style w:type="paragraph" w:styleId="a6">
    <w:name w:val="Normal (Web)"/>
    <w:basedOn w:val="a"/>
    <w:uiPriority w:val="99"/>
    <w:unhideWhenUsed/>
    <w:rsid w:val="00B6744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enzhen.xueanquan.com/&#65289;&#65292;&#20174;%5b&#22269;&#23478;&#23433;&#20840;%5d&#22270;&#29255;&#20837;&#21475;&#25110;&#8220;&#25105;&#30340;&#23398;&#20064;&#8221;&#20013;&#36827;&#20837;&#19987;&#39064;&#39029;&#38754;&#65292;&#28857;&#20987;&#8220;&#23478;&#24237;&#29256;&#8221;&#65292;&#35266;&#30475;&#22269;&#23478;&#23433;&#20840;&#25945;&#32946;&#35270;&#39057;&#24182;&#23436;&#25104;&#30456;&#24212;&#30340;&#38382;&#21367;&#35843;&#26597;&#65292;&#30005;&#33041;&#25110;&#25163;&#26426;&#22343;&#21487;&#21442;&#21152;&#65292;&#23398;&#20064;&#32467;&#26463;&#21518;&#65292;&#28857;&#20987;&#8220;&#30830;&#35748;&#8221;&#25353;&#38062;&#65292;&#25552;&#20132;&#23436;&#25104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鲍魁</dc:creator>
  <cp:keywords/>
  <dc:description/>
  <cp:lastModifiedBy>鲍魁</cp:lastModifiedBy>
  <cp:revision>4</cp:revision>
  <dcterms:created xsi:type="dcterms:W3CDTF">2020-04-17T02:26:00Z</dcterms:created>
  <dcterms:modified xsi:type="dcterms:W3CDTF">2020-04-17T02:36:00Z</dcterms:modified>
</cp:coreProperties>
</file>