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FFD" w:rsidRDefault="00433F3B">
      <w:pPr>
        <w:widowControl w:val="0"/>
        <w:spacing w:line="500" w:lineRule="exact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附件1</w:t>
      </w:r>
      <w:r>
        <w:rPr>
          <w:rFonts w:eastAsia="仿宋_GB2312"/>
          <w:sz w:val="32"/>
          <w:szCs w:val="32"/>
        </w:rPr>
        <w:t xml:space="preserve">    </w:t>
      </w:r>
    </w:p>
    <w:p w:rsidR="00B02FFD" w:rsidRDefault="00B02FFD">
      <w:pPr>
        <w:widowControl w:val="0"/>
        <w:spacing w:line="500" w:lineRule="exact"/>
        <w:rPr>
          <w:rFonts w:eastAsia="仿宋_GB2312"/>
          <w:sz w:val="32"/>
          <w:szCs w:val="32"/>
        </w:rPr>
      </w:pPr>
    </w:p>
    <w:p w:rsidR="00B02FFD" w:rsidRDefault="00433F3B">
      <w:pPr>
        <w:widowControl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2020年广东省高等院校五年一贯制招生计划</w:t>
      </w:r>
    </w:p>
    <w:p w:rsidR="00B02FFD" w:rsidRDefault="00B02FFD">
      <w:pPr>
        <w:widowControl w:val="0"/>
        <w:spacing w:line="500" w:lineRule="exact"/>
        <w:jc w:val="center"/>
        <w:rPr>
          <w:rFonts w:eastAsia="仿宋_GB2312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"/>
        <w:gridCol w:w="1817"/>
        <w:gridCol w:w="1700"/>
        <w:gridCol w:w="1093"/>
        <w:gridCol w:w="764"/>
        <w:gridCol w:w="699"/>
        <w:gridCol w:w="764"/>
        <w:gridCol w:w="1124"/>
        <w:gridCol w:w="1006"/>
      </w:tblGrid>
      <w:tr w:rsidR="00B02FFD">
        <w:trPr>
          <w:trHeight w:val="458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序号</w:t>
            </w:r>
          </w:p>
        </w:tc>
        <w:tc>
          <w:tcPr>
            <w:tcW w:w="1817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高职院校名称</w:t>
            </w:r>
          </w:p>
        </w:tc>
        <w:tc>
          <w:tcPr>
            <w:tcW w:w="1700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高职专业名称</w:t>
            </w:r>
          </w:p>
        </w:tc>
        <w:tc>
          <w:tcPr>
            <w:tcW w:w="1093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专业代码</w:t>
            </w:r>
          </w:p>
        </w:tc>
        <w:tc>
          <w:tcPr>
            <w:tcW w:w="4357" w:type="dxa"/>
            <w:gridSpan w:val="5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招生计划</w:t>
            </w:r>
          </w:p>
        </w:tc>
      </w:tr>
      <w:tr w:rsidR="00B02FFD">
        <w:trPr>
          <w:trHeight w:val="312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181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1093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764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全省统考</w:t>
            </w:r>
          </w:p>
        </w:tc>
        <w:tc>
          <w:tcPr>
            <w:tcW w:w="2587" w:type="dxa"/>
            <w:gridSpan w:val="3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公费定向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总计划</w:t>
            </w:r>
          </w:p>
        </w:tc>
      </w:tr>
      <w:tr w:rsidR="00B02FFD">
        <w:trPr>
          <w:trHeight w:val="972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181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1093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764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学前教育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小学教育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小学教育（汕头市）</w:t>
            </w: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</w:tr>
      <w:tr w:rsidR="00B02FFD">
        <w:trPr>
          <w:trHeight w:val="324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惠州城市职业学院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学前教育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670102K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80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80</w:t>
            </w:r>
          </w:p>
        </w:tc>
      </w:tr>
      <w:tr w:rsidR="00B02FFD">
        <w:trPr>
          <w:trHeight w:val="312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</w:t>
            </w:r>
          </w:p>
        </w:tc>
        <w:tc>
          <w:tcPr>
            <w:tcW w:w="1817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广东茂名幼儿师范专科学校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学前教育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670102K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360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50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500</w:t>
            </w:r>
          </w:p>
        </w:tc>
      </w:tr>
      <w:tr w:rsidR="00B02FFD">
        <w:trPr>
          <w:trHeight w:val="312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81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美术教育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670113K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90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</w:tr>
      <w:tr w:rsidR="00B02FFD">
        <w:trPr>
          <w:trHeight w:val="312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</w:t>
            </w:r>
          </w:p>
        </w:tc>
        <w:tc>
          <w:tcPr>
            <w:tcW w:w="1817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广东食品药品职业学院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药学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620301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120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1420</w:t>
            </w:r>
          </w:p>
        </w:tc>
      </w:tr>
      <w:tr w:rsidR="00B02FFD">
        <w:trPr>
          <w:trHeight w:val="312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81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食品质量与安全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590103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100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</w:tr>
      <w:tr w:rsidR="00B02FFD">
        <w:trPr>
          <w:trHeight w:val="480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81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医疗设备应用技术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620805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100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</w:tr>
      <w:tr w:rsidR="00B02FFD">
        <w:trPr>
          <w:trHeight w:val="480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81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医疗器械经营与管理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620812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100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</w:tr>
      <w:tr w:rsidR="00B02FFD">
        <w:trPr>
          <w:trHeight w:val="480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81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化妆品经营与管理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590304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100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</w:tr>
      <w:tr w:rsidR="00B02FFD">
        <w:trPr>
          <w:trHeight w:val="312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81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助产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620202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100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</w:tr>
      <w:tr w:rsidR="00B02FFD">
        <w:trPr>
          <w:trHeight w:val="312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81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生物制药技术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590207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100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</w:tr>
      <w:tr w:rsidR="00B02FFD">
        <w:trPr>
          <w:trHeight w:val="312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81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中药制药技术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590208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100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</w:tr>
      <w:tr w:rsidR="00B02FFD">
        <w:trPr>
          <w:trHeight w:val="312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81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药物制剂技术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590209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100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</w:tr>
      <w:tr w:rsidR="00B02FFD">
        <w:trPr>
          <w:trHeight w:val="312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81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护理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620201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250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</w:tr>
      <w:tr w:rsidR="00B02FFD">
        <w:trPr>
          <w:trHeight w:val="312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81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中药学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620302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250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</w:tr>
      <w:tr w:rsidR="00B02FFD">
        <w:trPr>
          <w:trHeight w:val="312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4</w:t>
            </w:r>
          </w:p>
        </w:tc>
        <w:tc>
          <w:tcPr>
            <w:tcW w:w="1817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广东体育职业技术学院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运动训练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670401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180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200</w:t>
            </w:r>
          </w:p>
        </w:tc>
      </w:tr>
      <w:tr w:rsidR="00B02FFD">
        <w:trPr>
          <w:trHeight w:val="312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81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体育艺术表演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670407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</w:tr>
      <w:tr w:rsidR="00B02FFD">
        <w:trPr>
          <w:trHeight w:val="312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5</w:t>
            </w:r>
          </w:p>
        </w:tc>
        <w:tc>
          <w:tcPr>
            <w:tcW w:w="1817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广东舞蹈戏剧职业学院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舞蹈表演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650207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50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180</w:t>
            </w:r>
          </w:p>
        </w:tc>
      </w:tr>
      <w:tr w:rsidR="00B02FFD">
        <w:trPr>
          <w:trHeight w:val="312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81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戏曲表演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650204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60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</w:tr>
      <w:tr w:rsidR="00B02FFD">
        <w:trPr>
          <w:trHeight w:val="312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81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戏剧影视表演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650202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30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</w:tr>
      <w:tr w:rsidR="00B02FFD">
        <w:trPr>
          <w:trHeight w:val="312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81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音乐表演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650219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40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</w:tr>
      <w:tr w:rsidR="00B02FFD">
        <w:trPr>
          <w:trHeight w:val="312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</w:t>
            </w:r>
          </w:p>
        </w:tc>
        <w:tc>
          <w:tcPr>
            <w:tcW w:w="1817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汕尾职业技术学院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美术教育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670113K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50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200</w:t>
            </w:r>
          </w:p>
        </w:tc>
      </w:tr>
      <w:tr w:rsidR="00B02FFD">
        <w:trPr>
          <w:trHeight w:val="312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81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音乐教育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670112K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50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</w:tr>
      <w:tr w:rsidR="00B02FFD">
        <w:trPr>
          <w:trHeight w:val="312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81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体育教育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670114K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100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</w:tr>
      <w:tr w:rsidR="00B02FFD">
        <w:trPr>
          <w:trHeight w:val="312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7</w:t>
            </w:r>
          </w:p>
        </w:tc>
        <w:tc>
          <w:tcPr>
            <w:tcW w:w="1817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珠海艺术职业学院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音乐表演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650219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50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200</w:t>
            </w:r>
          </w:p>
        </w:tc>
      </w:tr>
      <w:tr w:rsidR="00B02FFD">
        <w:trPr>
          <w:trHeight w:val="312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81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舞蹈表演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650207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30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</w:tr>
      <w:tr w:rsidR="00B02FFD">
        <w:trPr>
          <w:trHeight w:val="312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81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环境艺术设计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650111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60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</w:tr>
      <w:tr w:rsidR="00B02FFD">
        <w:trPr>
          <w:trHeight w:val="312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81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首饰设计与工艺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650118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60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</w:tr>
      <w:tr w:rsidR="00B02FFD">
        <w:trPr>
          <w:trHeight w:val="312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8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湛江幼儿师范专科学校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学前教育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670102K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350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50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400</w:t>
            </w:r>
          </w:p>
        </w:tc>
      </w:tr>
      <w:tr w:rsidR="00B02FFD">
        <w:trPr>
          <w:trHeight w:val="312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9</w:t>
            </w:r>
          </w:p>
        </w:tc>
        <w:tc>
          <w:tcPr>
            <w:tcW w:w="1817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广东交通职业技术学院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航海技术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600301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80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160</w:t>
            </w:r>
          </w:p>
        </w:tc>
      </w:tr>
      <w:tr w:rsidR="00B02FFD">
        <w:trPr>
          <w:trHeight w:val="312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81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轮机工程技术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600310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80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</w:tr>
      <w:tr w:rsidR="00B02FFD">
        <w:trPr>
          <w:trHeight w:val="312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10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广州体育职业技术学院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运动训练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670401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200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200</w:t>
            </w:r>
          </w:p>
        </w:tc>
      </w:tr>
      <w:tr w:rsidR="00B02FFD">
        <w:trPr>
          <w:trHeight w:val="312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11</w:t>
            </w:r>
          </w:p>
        </w:tc>
        <w:tc>
          <w:tcPr>
            <w:tcW w:w="1817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广东省外语艺术职业学院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音乐教育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670112K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40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490</w:t>
            </w:r>
          </w:p>
        </w:tc>
      </w:tr>
      <w:tr w:rsidR="00B02FFD">
        <w:trPr>
          <w:trHeight w:val="312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81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舞蹈表演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650207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40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</w:tr>
      <w:tr w:rsidR="00B02FFD">
        <w:trPr>
          <w:trHeight w:val="312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81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学前教育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670102K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100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</w:tr>
      <w:tr w:rsidR="00B02FFD">
        <w:trPr>
          <w:trHeight w:val="312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81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小学教育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670103K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310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</w:tr>
      <w:tr w:rsidR="00B02FFD">
        <w:trPr>
          <w:trHeight w:val="312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12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岭南师范学院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小学教育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670103K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317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317</w:t>
            </w:r>
          </w:p>
        </w:tc>
      </w:tr>
      <w:tr w:rsidR="00B02FFD">
        <w:trPr>
          <w:trHeight w:val="312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13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罗定职业技术学院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小学教育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670103K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326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326</w:t>
            </w:r>
          </w:p>
        </w:tc>
      </w:tr>
      <w:tr w:rsidR="00B02FFD">
        <w:trPr>
          <w:trHeight w:val="312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14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河源职业技术学院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小学教育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670103K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302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302</w:t>
            </w:r>
          </w:p>
        </w:tc>
      </w:tr>
      <w:tr w:rsidR="00B02FFD">
        <w:trPr>
          <w:trHeight w:val="312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15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汕头职院技术学院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小学教育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670103K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200</w:t>
            </w:r>
          </w:p>
        </w:tc>
      </w:tr>
      <w:tr w:rsidR="00B02FFD">
        <w:trPr>
          <w:trHeight w:val="312"/>
          <w:jc w:val="center"/>
        </w:trPr>
        <w:tc>
          <w:tcPr>
            <w:tcW w:w="5360" w:type="dxa"/>
            <w:gridSpan w:val="4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合计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3520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200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1255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5175</w:t>
            </w:r>
          </w:p>
        </w:tc>
      </w:tr>
    </w:tbl>
    <w:p w:rsidR="00B02FFD" w:rsidRDefault="00B02FFD">
      <w:pPr>
        <w:widowControl w:val="0"/>
        <w:spacing w:line="500" w:lineRule="exact"/>
        <w:rPr>
          <w:rFonts w:eastAsia="仿宋_GB2312"/>
          <w:sz w:val="32"/>
          <w:szCs w:val="32"/>
        </w:rPr>
      </w:pPr>
    </w:p>
    <w:p w:rsidR="00B02FFD" w:rsidRDefault="00B02FFD">
      <w:pPr>
        <w:widowControl w:val="0"/>
        <w:spacing w:line="500" w:lineRule="exact"/>
        <w:rPr>
          <w:rFonts w:eastAsia="仿宋_GB2312"/>
          <w:sz w:val="32"/>
          <w:szCs w:val="32"/>
        </w:rPr>
      </w:pPr>
    </w:p>
    <w:p w:rsidR="00B02FFD" w:rsidRDefault="00B02FFD">
      <w:pPr>
        <w:widowControl w:val="0"/>
        <w:rPr>
          <w:rFonts w:eastAsia="仿宋_GB2312"/>
          <w:sz w:val="32"/>
          <w:szCs w:val="32"/>
        </w:rPr>
      </w:pPr>
    </w:p>
    <w:p w:rsidR="00B02FFD" w:rsidRDefault="00B02FFD">
      <w:pPr>
        <w:widowControl w:val="0"/>
        <w:rPr>
          <w:rFonts w:eastAsia="仿宋_GB2312"/>
          <w:sz w:val="32"/>
          <w:szCs w:val="32"/>
        </w:rPr>
      </w:pPr>
    </w:p>
    <w:p w:rsidR="00B02FFD" w:rsidRDefault="00B02FFD">
      <w:pPr>
        <w:widowControl w:val="0"/>
        <w:rPr>
          <w:rFonts w:eastAsia="仿宋_GB2312"/>
          <w:sz w:val="32"/>
          <w:szCs w:val="32"/>
        </w:rPr>
      </w:pPr>
    </w:p>
    <w:p w:rsidR="00B02FFD" w:rsidRDefault="00B02FFD">
      <w:pPr>
        <w:widowControl w:val="0"/>
        <w:rPr>
          <w:rFonts w:eastAsia="仿宋_GB2312"/>
        </w:rPr>
        <w:sectPr w:rsidR="00B02FFD">
          <w:footerReference w:type="default" r:id="rId7"/>
          <w:pgSz w:w="11906" w:h="16838"/>
          <w:pgMar w:top="2098" w:right="1474" w:bottom="1984" w:left="1587" w:header="851" w:footer="1587" w:gutter="0"/>
          <w:cols w:space="720"/>
          <w:docGrid w:type="lines" w:linePitch="312"/>
        </w:sectPr>
      </w:pPr>
    </w:p>
    <w:p w:rsidR="00B02FFD" w:rsidRDefault="00433F3B">
      <w:pPr>
        <w:widowContro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B02FFD" w:rsidRDefault="00433F3B">
      <w:pPr>
        <w:widowControl w:val="0"/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2020年公费定向招生计划</w:t>
      </w:r>
    </w:p>
    <w:tbl>
      <w:tblPr>
        <w:tblpPr w:leftFromText="180" w:rightFromText="180" w:vertAnchor="text" w:horzAnchor="page" w:tblpXSpec="center" w:tblpY="433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4"/>
        <w:gridCol w:w="867"/>
        <w:gridCol w:w="850"/>
        <w:gridCol w:w="1133"/>
        <w:gridCol w:w="1000"/>
        <w:gridCol w:w="932"/>
        <w:gridCol w:w="820"/>
        <w:gridCol w:w="820"/>
        <w:gridCol w:w="700"/>
        <w:gridCol w:w="700"/>
        <w:gridCol w:w="620"/>
        <w:gridCol w:w="700"/>
      </w:tblGrid>
      <w:tr w:rsidR="00B02FFD">
        <w:trPr>
          <w:trHeight w:val="792"/>
          <w:jc w:val="center"/>
        </w:trPr>
        <w:tc>
          <w:tcPr>
            <w:tcW w:w="774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850" w:type="dxa"/>
            <w:gridSpan w:val="3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定向需求计划来源地</w:t>
            </w:r>
          </w:p>
        </w:tc>
        <w:tc>
          <w:tcPr>
            <w:tcW w:w="2752" w:type="dxa"/>
            <w:gridSpan w:val="3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学前教育</w:t>
            </w:r>
          </w:p>
        </w:tc>
        <w:tc>
          <w:tcPr>
            <w:tcW w:w="2840" w:type="dxa"/>
            <w:gridSpan w:val="4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小学教育（世行贷款）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小学全科</w:t>
            </w:r>
          </w:p>
        </w:tc>
      </w:tr>
      <w:tr w:rsidR="00B02FFD">
        <w:trPr>
          <w:trHeight w:val="1176"/>
          <w:jc w:val="center"/>
        </w:trPr>
        <w:tc>
          <w:tcPr>
            <w:tcW w:w="774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地级市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合计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县（市区）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广东省外语艺术职业学院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广东茂名幼儿师范专科学校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湛江幼儿师范专科学校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广东省外语艺术职业学院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河源职业技术学院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罗定职业技术学院</w:t>
            </w:r>
          </w:p>
        </w:tc>
        <w:tc>
          <w:tcPr>
            <w:tcW w:w="6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岭南师范学院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汕头职业技术学院</w:t>
            </w:r>
          </w:p>
        </w:tc>
      </w:tr>
      <w:tr w:rsidR="00B02FFD">
        <w:trPr>
          <w:trHeight w:val="360"/>
          <w:jc w:val="center"/>
        </w:trPr>
        <w:tc>
          <w:tcPr>
            <w:tcW w:w="774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</w:t>
            </w:r>
          </w:p>
        </w:tc>
        <w:tc>
          <w:tcPr>
            <w:tcW w:w="867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汕头市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223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汕头市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6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200</w:t>
            </w:r>
          </w:p>
        </w:tc>
      </w:tr>
      <w:tr w:rsidR="00B02FFD">
        <w:trPr>
          <w:trHeight w:val="360"/>
          <w:jc w:val="center"/>
        </w:trPr>
        <w:tc>
          <w:tcPr>
            <w:tcW w:w="774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86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潮阳区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6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</w:tr>
      <w:tr w:rsidR="00B02FFD">
        <w:trPr>
          <w:trHeight w:val="360"/>
          <w:jc w:val="center"/>
        </w:trPr>
        <w:tc>
          <w:tcPr>
            <w:tcW w:w="774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86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南澳县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6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</w:tr>
      <w:tr w:rsidR="00B02FFD">
        <w:trPr>
          <w:trHeight w:val="360"/>
          <w:jc w:val="center"/>
        </w:trPr>
        <w:tc>
          <w:tcPr>
            <w:tcW w:w="774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</w:t>
            </w:r>
          </w:p>
        </w:tc>
        <w:tc>
          <w:tcPr>
            <w:tcW w:w="867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韶关市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67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南雄市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4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6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</w:tr>
      <w:tr w:rsidR="00B02FFD">
        <w:trPr>
          <w:trHeight w:val="360"/>
          <w:jc w:val="center"/>
        </w:trPr>
        <w:tc>
          <w:tcPr>
            <w:tcW w:w="774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86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仁化县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5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6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</w:tr>
      <w:tr w:rsidR="00B02FFD">
        <w:trPr>
          <w:trHeight w:val="360"/>
          <w:jc w:val="center"/>
        </w:trPr>
        <w:tc>
          <w:tcPr>
            <w:tcW w:w="774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86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始兴县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6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</w:tr>
      <w:tr w:rsidR="00B02FFD">
        <w:trPr>
          <w:trHeight w:val="360"/>
          <w:jc w:val="center"/>
        </w:trPr>
        <w:tc>
          <w:tcPr>
            <w:tcW w:w="774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86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新丰县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10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6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</w:tr>
      <w:tr w:rsidR="00B02FFD">
        <w:trPr>
          <w:trHeight w:val="360"/>
          <w:jc w:val="center"/>
        </w:trPr>
        <w:tc>
          <w:tcPr>
            <w:tcW w:w="774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86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乳源县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6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</w:tr>
      <w:tr w:rsidR="00B02FFD">
        <w:trPr>
          <w:trHeight w:val="360"/>
          <w:jc w:val="center"/>
        </w:trPr>
        <w:tc>
          <w:tcPr>
            <w:tcW w:w="774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86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翁源县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40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6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</w:tr>
      <w:tr w:rsidR="00B02FFD">
        <w:trPr>
          <w:trHeight w:val="360"/>
          <w:jc w:val="center"/>
        </w:trPr>
        <w:tc>
          <w:tcPr>
            <w:tcW w:w="774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</w:t>
            </w:r>
          </w:p>
        </w:tc>
        <w:tc>
          <w:tcPr>
            <w:tcW w:w="867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湛江市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367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雷州市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42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6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106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</w:tr>
      <w:tr w:rsidR="00B02FFD">
        <w:trPr>
          <w:trHeight w:val="360"/>
          <w:jc w:val="center"/>
        </w:trPr>
        <w:tc>
          <w:tcPr>
            <w:tcW w:w="774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86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廉江市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8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6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91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</w:tr>
      <w:tr w:rsidR="00B02FFD">
        <w:trPr>
          <w:trHeight w:val="360"/>
          <w:jc w:val="center"/>
        </w:trPr>
        <w:tc>
          <w:tcPr>
            <w:tcW w:w="774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86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遂溪县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6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90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</w:tr>
      <w:tr w:rsidR="00B02FFD">
        <w:trPr>
          <w:trHeight w:val="360"/>
          <w:jc w:val="center"/>
        </w:trPr>
        <w:tc>
          <w:tcPr>
            <w:tcW w:w="774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86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吴川市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6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30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</w:tr>
      <w:tr w:rsidR="00B02FFD">
        <w:trPr>
          <w:trHeight w:val="360"/>
          <w:jc w:val="center"/>
        </w:trPr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江门市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恩平市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6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</w:tr>
      <w:tr w:rsidR="00B02FFD">
        <w:trPr>
          <w:trHeight w:val="360"/>
          <w:jc w:val="center"/>
        </w:trPr>
        <w:tc>
          <w:tcPr>
            <w:tcW w:w="774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5</w:t>
            </w:r>
          </w:p>
        </w:tc>
        <w:tc>
          <w:tcPr>
            <w:tcW w:w="867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茂名市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248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高州市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30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6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</w:tr>
      <w:tr w:rsidR="00B02FFD">
        <w:trPr>
          <w:trHeight w:val="360"/>
          <w:jc w:val="center"/>
        </w:trPr>
        <w:tc>
          <w:tcPr>
            <w:tcW w:w="774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86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电白区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100</w:t>
            </w:r>
          </w:p>
        </w:tc>
        <w:tc>
          <w:tcPr>
            <w:tcW w:w="6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</w:tr>
      <w:tr w:rsidR="00B02FFD">
        <w:trPr>
          <w:trHeight w:val="360"/>
          <w:jc w:val="center"/>
        </w:trPr>
        <w:tc>
          <w:tcPr>
            <w:tcW w:w="774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86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化州市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118</w:t>
            </w:r>
          </w:p>
        </w:tc>
        <w:tc>
          <w:tcPr>
            <w:tcW w:w="6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</w:tr>
      <w:tr w:rsidR="00B02FFD">
        <w:trPr>
          <w:trHeight w:val="360"/>
          <w:jc w:val="center"/>
        </w:trPr>
        <w:tc>
          <w:tcPr>
            <w:tcW w:w="774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</w:t>
            </w:r>
          </w:p>
        </w:tc>
        <w:tc>
          <w:tcPr>
            <w:tcW w:w="867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梅州市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14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大埔县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10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6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</w:tr>
      <w:tr w:rsidR="00B02FFD">
        <w:trPr>
          <w:trHeight w:val="360"/>
          <w:jc w:val="center"/>
        </w:trPr>
        <w:tc>
          <w:tcPr>
            <w:tcW w:w="774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86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丰顺县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4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6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</w:tr>
      <w:tr w:rsidR="00B02FFD">
        <w:trPr>
          <w:trHeight w:val="360"/>
          <w:jc w:val="center"/>
        </w:trPr>
        <w:tc>
          <w:tcPr>
            <w:tcW w:w="774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7</w:t>
            </w:r>
          </w:p>
        </w:tc>
        <w:tc>
          <w:tcPr>
            <w:tcW w:w="867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汕尾市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165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海丰县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10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6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</w:tr>
      <w:tr w:rsidR="00B02FFD">
        <w:trPr>
          <w:trHeight w:val="360"/>
          <w:jc w:val="center"/>
        </w:trPr>
        <w:tc>
          <w:tcPr>
            <w:tcW w:w="774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86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陆河县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5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6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</w:tr>
      <w:tr w:rsidR="00B02FFD">
        <w:trPr>
          <w:trHeight w:val="360"/>
          <w:jc w:val="center"/>
        </w:trPr>
        <w:tc>
          <w:tcPr>
            <w:tcW w:w="774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86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陆丰市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150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6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</w:tr>
      <w:tr w:rsidR="00B02FFD">
        <w:trPr>
          <w:trHeight w:val="360"/>
          <w:jc w:val="center"/>
        </w:trPr>
        <w:tc>
          <w:tcPr>
            <w:tcW w:w="774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8</w:t>
            </w:r>
          </w:p>
        </w:tc>
        <w:tc>
          <w:tcPr>
            <w:tcW w:w="867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河源市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5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龙川县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6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</w:tr>
      <w:tr w:rsidR="00B02FFD">
        <w:trPr>
          <w:trHeight w:val="360"/>
          <w:jc w:val="center"/>
        </w:trPr>
        <w:tc>
          <w:tcPr>
            <w:tcW w:w="774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86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连平县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4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6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</w:tr>
      <w:tr w:rsidR="00B02FFD">
        <w:trPr>
          <w:trHeight w:val="360"/>
          <w:jc w:val="center"/>
        </w:trPr>
        <w:tc>
          <w:tcPr>
            <w:tcW w:w="774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lastRenderedPageBreak/>
              <w:t>9</w:t>
            </w:r>
          </w:p>
        </w:tc>
        <w:tc>
          <w:tcPr>
            <w:tcW w:w="867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清远市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9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英德市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6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</w:tr>
      <w:tr w:rsidR="00B02FFD">
        <w:trPr>
          <w:trHeight w:val="360"/>
          <w:jc w:val="center"/>
        </w:trPr>
        <w:tc>
          <w:tcPr>
            <w:tcW w:w="774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86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连州市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5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6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</w:tr>
      <w:tr w:rsidR="00B02FFD">
        <w:trPr>
          <w:trHeight w:val="360"/>
          <w:jc w:val="center"/>
        </w:trPr>
        <w:tc>
          <w:tcPr>
            <w:tcW w:w="774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86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连山县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6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</w:tr>
      <w:tr w:rsidR="00B02FFD">
        <w:trPr>
          <w:trHeight w:val="360"/>
          <w:jc w:val="center"/>
        </w:trPr>
        <w:tc>
          <w:tcPr>
            <w:tcW w:w="774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10</w:t>
            </w:r>
          </w:p>
        </w:tc>
        <w:tc>
          <w:tcPr>
            <w:tcW w:w="867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潮州市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65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饶平县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15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6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</w:tr>
      <w:tr w:rsidR="00B02FFD">
        <w:trPr>
          <w:trHeight w:val="360"/>
          <w:jc w:val="center"/>
        </w:trPr>
        <w:tc>
          <w:tcPr>
            <w:tcW w:w="774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86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潮安区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50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6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</w:tr>
      <w:tr w:rsidR="00B02FFD">
        <w:trPr>
          <w:trHeight w:val="360"/>
          <w:jc w:val="center"/>
        </w:trPr>
        <w:tc>
          <w:tcPr>
            <w:tcW w:w="774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11</w:t>
            </w:r>
          </w:p>
        </w:tc>
        <w:tc>
          <w:tcPr>
            <w:tcW w:w="867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揭阳市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352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惠来县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182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6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</w:tr>
      <w:tr w:rsidR="00B02FFD">
        <w:trPr>
          <w:trHeight w:val="360"/>
          <w:jc w:val="center"/>
        </w:trPr>
        <w:tc>
          <w:tcPr>
            <w:tcW w:w="774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86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普宁市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120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6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</w:tr>
      <w:tr w:rsidR="00B02FFD">
        <w:trPr>
          <w:trHeight w:val="360"/>
          <w:jc w:val="center"/>
        </w:trPr>
        <w:tc>
          <w:tcPr>
            <w:tcW w:w="774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867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vAlign w:val="center"/>
          </w:tcPr>
          <w:p w:rsidR="00B02FFD" w:rsidRDefault="00B02FFD">
            <w:pPr>
              <w:widowControl w:val="0"/>
              <w:rPr>
                <w:rFonts w:eastAsia="仿宋_GB2312"/>
                <w:color w:val="000000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揭西县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50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6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</w:tr>
      <w:tr w:rsidR="00B02FFD">
        <w:trPr>
          <w:trHeight w:val="360"/>
          <w:jc w:val="center"/>
        </w:trPr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云浮市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138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罗定市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10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108</w:t>
            </w:r>
          </w:p>
        </w:tc>
        <w:tc>
          <w:tcPr>
            <w:tcW w:w="6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　</w:t>
            </w:r>
          </w:p>
        </w:tc>
      </w:tr>
      <w:tr w:rsidR="00B02FFD">
        <w:trPr>
          <w:trHeight w:val="360"/>
          <w:jc w:val="center"/>
        </w:trPr>
        <w:tc>
          <w:tcPr>
            <w:tcW w:w="1641" w:type="dxa"/>
            <w:gridSpan w:val="2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合计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1655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小计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100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50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50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310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302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326</w:t>
            </w:r>
          </w:p>
        </w:tc>
        <w:tc>
          <w:tcPr>
            <w:tcW w:w="62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317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200</w:t>
            </w:r>
          </w:p>
        </w:tc>
      </w:tr>
    </w:tbl>
    <w:p w:rsidR="00B02FFD" w:rsidRDefault="00B02FFD">
      <w:pPr>
        <w:widowControl w:val="0"/>
        <w:spacing w:line="500" w:lineRule="exact"/>
        <w:ind w:firstLineChars="450" w:firstLine="1440"/>
        <w:jc w:val="center"/>
        <w:rPr>
          <w:rFonts w:eastAsia="仿宋_GB2312"/>
          <w:sz w:val="32"/>
          <w:szCs w:val="32"/>
        </w:rPr>
      </w:pPr>
    </w:p>
    <w:p w:rsidR="00B02FFD" w:rsidRDefault="00B02FFD">
      <w:pPr>
        <w:widowControl w:val="0"/>
        <w:rPr>
          <w:rFonts w:eastAsia="仿宋_GB2312"/>
          <w:sz w:val="32"/>
          <w:szCs w:val="32"/>
        </w:rPr>
      </w:pPr>
    </w:p>
    <w:p w:rsidR="00B02FFD" w:rsidRDefault="00B02FFD">
      <w:pPr>
        <w:widowControl w:val="0"/>
        <w:rPr>
          <w:rFonts w:eastAsia="仿宋_GB2312"/>
          <w:sz w:val="32"/>
          <w:szCs w:val="32"/>
        </w:rPr>
      </w:pPr>
    </w:p>
    <w:p w:rsidR="00B02FFD" w:rsidRDefault="00B02FFD">
      <w:pPr>
        <w:widowControl w:val="0"/>
        <w:rPr>
          <w:rFonts w:eastAsia="仿宋_GB2312"/>
          <w:sz w:val="32"/>
          <w:szCs w:val="32"/>
        </w:rPr>
      </w:pPr>
    </w:p>
    <w:p w:rsidR="00B02FFD" w:rsidRDefault="00B02FFD">
      <w:pPr>
        <w:widowControl w:val="0"/>
        <w:rPr>
          <w:rFonts w:eastAsia="仿宋_GB2312"/>
          <w:sz w:val="32"/>
          <w:szCs w:val="32"/>
        </w:rPr>
      </w:pPr>
    </w:p>
    <w:p w:rsidR="00B02FFD" w:rsidRDefault="00B02FFD">
      <w:pPr>
        <w:widowControl w:val="0"/>
        <w:rPr>
          <w:rFonts w:eastAsia="仿宋_GB2312"/>
          <w:sz w:val="32"/>
          <w:szCs w:val="32"/>
        </w:rPr>
      </w:pPr>
    </w:p>
    <w:p w:rsidR="00B02FFD" w:rsidRDefault="00B02FFD">
      <w:pPr>
        <w:widowControl w:val="0"/>
        <w:rPr>
          <w:rFonts w:eastAsia="仿宋_GB2312"/>
          <w:sz w:val="32"/>
          <w:szCs w:val="32"/>
        </w:rPr>
      </w:pPr>
    </w:p>
    <w:p w:rsidR="00B02FFD" w:rsidRDefault="00B02FFD">
      <w:pPr>
        <w:widowControl w:val="0"/>
        <w:rPr>
          <w:rFonts w:eastAsia="仿宋_GB2312"/>
          <w:sz w:val="32"/>
          <w:szCs w:val="32"/>
        </w:rPr>
      </w:pPr>
    </w:p>
    <w:p w:rsidR="00B02FFD" w:rsidRDefault="00B02FFD">
      <w:pPr>
        <w:widowControl w:val="0"/>
        <w:rPr>
          <w:rFonts w:eastAsia="仿宋_GB2312"/>
          <w:sz w:val="32"/>
          <w:szCs w:val="32"/>
        </w:rPr>
      </w:pPr>
    </w:p>
    <w:p w:rsidR="00B02FFD" w:rsidRDefault="00B02FFD">
      <w:pPr>
        <w:widowControl w:val="0"/>
        <w:rPr>
          <w:rFonts w:eastAsia="仿宋_GB2312"/>
          <w:sz w:val="32"/>
          <w:szCs w:val="32"/>
        </w:rPr>
      </w:pPr>
    </w:p>
    <w:p w:rsidR="00B02FFD" w:rsidRDefault="00B02FFD">
      <w:pPr>
        <w:widowControl w:val="0"/>
        <w:rPr>
          <w:rFonts w:eastAsia="仿宋_GB2312"/>
          <w:sz w:val="32"/>
          <w:szCs w:val="32"/>
        </w:rPr>
      </w:pPr>
    </w:p>
    <w:p w:rsidR="00B02FFD" w:rsidRDefault="00B02FFD">
      <w:pPr>
        <w:widowControl w:val="0"/>
        <w:rPr>
          <w:rFonts w:eastAsia="仿宋_GB2312"/>
          <w:sz w:val="32"/>
          <w:szCs w:val="32"/>
        </w:rPr>
      </w:pPr>
    </w:p>
    <w:p w:rsidR="00B02FFD" w:rsidRDefault="00B02FFD">
      <w:pPr>
        <w:widowControl w:val="0"/>
        <w:rPr>
          <w:rFonts w:eastAsia="仿宋_GB2312"/>
          <w:sz w:val="32"/>
          <w:szCs w:val="32"/>
        </w:rPr>
      </w:pPr>
    </w:p>
    <w:p w:rsidR="00B02FFD" w:rsidRDefault="00B02FFD">
      <w:pPr>
        <w:widowControl w:val="0"/>
        <w:rPr>
          <w:rFonts w:eastAsia="仿宋_GB2312"/>
          <w:sz w:val="32"/>
          <w:szCs w:val="32"/>
        </w:rPr>
      </w:pPr>
    </w:p>
    <w:p w:rsidR="00B02FFD" w:rsidRDefault="00B02FFD">
      <w:pPr>
        <w:widowControl w:val="0"/>
        <w:rPr>
          <w:rFonts w:eastAsia="仿宋_GB2312"/>
          <w:sz w:val="32"/>
          <w:szCs w:val="32"/>
        </w:rPr>
        <w:sectPr w:rsidR="00B02FFD">
          <w:pgSz w:w="11906" w:h="16838"/>
          <w:pgMar w:top="2098" w:right="1474" w:bottom="1984" w:left="1587" w:header="851" w:footer="1587" w:gutter="0"/>
          <w:cols w:space="720"/>
          <w:docGrid w:type="lines" w:linePitch="312"/>
        </w:sectPr>
      </w:pPr>
    </w:p>
    <w:p w:rsidR="00B02FFD" w:rsidRDefault="00433F3B">
      <w:pPr>
        <w:widowContro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附件3</w:t>
      </w:r>
    </w:p>
    <w:p w:rsidR="00B02FFD" w:rsidRDefault="00433F3B">
      <w:pPr>
        <w:widowControl w:val="0"/>
        <w:ind w:firstLineChars="400" w:firstLine="144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各招生院校招生公开信息一览表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6"/>
        <w:gridCol w:w="2551"/>
        <w:gridCol w:w="4253"/>
        <w:gridCol w:w="1864"/>
      </w:tblGrid>
      <w:tr w:rsidR="00B02FFD">
        <w:trPr>
          <w:trHeight w:val="50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b/>
                <w:bCs/>
                <w:sz w:val="21"/>
                <w:szCs w:val="21"/>
              </w:rPr>
            </w:pPr>
            <w:r>
              <w:rPr>
                <w:rFonts w:eastAsia="仿宋_GB2312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b/>
                <w:bCs/>
                <w:sz w:val="21"/>
                <w:szCs w:val="21"/>
              </w:rPr>
            </w:pPr>
            <w:r>
              <w:rPr>
                <w:rFonts w:eastAsia="仿宋_GB2312"/>
                <w:b/>
                <w:bCs/>
                <w:sz w:val="21"/>
                <w:szCs w:val="21"/>
              </w:rPr>
              <w:t>高职院校名称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b/>
                <w:bCs/>
                <w:sz w:val="21"/>
                <w:szCs w:val="21"/>
              </w:rPr>
            </w:pPr>
            <w:r>
              <w:rPr>
                <w:rFonts w:eastAsia="仿宋_GB2312"/>
                <w:b/>
                <w:bCs/>
                <w:sz w:val="21"/>
                <w:szCs w:val="21"/>
              </w:rPr>
              <w:t>招生信息发布网址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b/>
                <w:bCs/>
                <w:sz w:val="21"/>
                <w:szCs w:val="21"/>
              </w:rPr>
            </w:pPr>
            <w:r>
              <w:rPr>
                <w:rFonts w:eastAsia="仿宋_GB2312"/>
                <w:b/>
                <w:bCs/>
                <w:sz w:val="21"/>
                <w:szCs w:val="21"/>
              </w:rPr>
              <w:t>招生咨询电话</w:t>
            </w:r>
          </w:p>
        </w:tc>
      </w:tr>
      <w:tr w:rsidR="00B02FFD">
        <w:trPr>
          <w:trHeight w:val="501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惠州城市职业学院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07336A">
            <w:pPr>
              <w:widowControl w:val="0"/>
              <w:rPr>
                <w:rFonts w:eastAsia="仿宋_GB2312"/>
                <w:sz w:val="21"/>
                <w:szCs w:val="21"/>
              </w:rPr>
            </w:pPr>
            <w:hyperlink r:id="rId8" w:history="1">
              <w:r w:rsidR="00433F3B">
                <w:rPr>
                  <w:rFonts w:eastAsia="仿宋_GB2312"/>
                  <w:sz w:val="21"/>
                  <w:szCs w:val="21"/>
                </w:rPr>
                <w:t>http://www.hzc.edu.cn</w:t>
              </w:r>
            </w:hyperlink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0752-3619501</w:t>
            </w:r>
            <w:r>
              <w:rPr>
                <w:rFonts w:eastAsia="仿宋_GB2312"/>
                <w:sz w:val="21"/>
                <w:szCs w:val="21"/>
              </w:rPr>
              <w:t>、</w:t>
            </w:r>
            <w:r>
              <w:rPr>
                <w:rFonts w:eastAsia="仿宋_GB2312"/>
                <w:sz w:val="21"/>
                <w:szCs w:val="21"/>
              </w:rPr>
              <w:t>2829661</w:t>
            </w:r>
          </w:p>
        </w:tc>
      </w:tr>
      <w:tr w:rsidR="00B02FFD">
        <w:trPr>
          <w:trHeight w:val="501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广东茂名幼儿师范专科学校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07336A">
            <w:pPr>
              <w:widowControl w:val="0"/>
              <w:rPr>
                <w:rFonts w:eastAsia="仿宋_GB2312"/>
                <w:sz w:val="21"/>
                <w:szCs w:val="21"/>
              </w:rPr>
            </w:pPr>
            <w:hyperlink r:id="rId9" w:history="1">
              <w:r w:rsidR="00433F3B">
                <w:rPr>
                  <w:rFonts w:eastAsia="仿宋_GB2312"/>
                  <w:sz w:val="21"/>
                  <w:szCs w:val="21"/>
                </w:rPr>
                <w:t>https://zs.gdpnc.cn</w:t>
              </w:r>
            </w:hyperlink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0668-3383069</w:t>
            </w:r>
            <w:r>
              <w:rPr>
                <w:rFonts w:eastAsia="仿宋_GB2312"/>
                <w:sz w:val="21"/>
                <w:szCs w:val="21"/>
              </w:rPr>
              <w:t>、</w:t>
            </w:r>
            <w:r>
              <w:rPr>
                <w:rFonts w:eastAsia="仿宋_GB2312"/>
                <w:sz w:val="21"/>
                <w:szCs w:val="21"/>
              </w:rPr>
              <w:t>6618889</w:t>
            </w:r>
          </w:p>
        </w:tc>
      </w:tr>
      <w:tr w:rsidR="00B02FFD">
        <w:trPr>
          <w:trHeight w:val="501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广东食品药品职业学院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07336A">
            <w:pPr>
              <w:widowControl w:val="0"/>
              <w:rPr>
                <w:rFonts w:eastAsia="仿宋_GB2312"/>
                <w:sz w:val="21"/>
                <w:szCs w:val="21"/>
              </w:rPr>
            </w:pPr>
            <w:hyperlink r:id="rId10" w:history="1">
              <w:r w:rsidR="00433F3B">
                <w:rPr>
                  <w:rFonts w:eastAsia="仿宋_GB2312"/>
                  <w:sz w:val="21"/>
                  <w:szCs w:val="21"/>
                </w:rPr>
                <w:t>http://gdyzyzs.good-edu.cn/showmore_zs.php?actiontype=1</w:t>
              </w:r>
            </w:hyperlink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020-28854829</w:t>
            </w:r>
          </w:p>
        </w:tc>
      </w:tr>
      <w:tr w:rsidR="00B02FFD">
        <w:trPr>
          <w:trHeight w:val="501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广东体育职业技术学院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07336A">
            <w:pPr>
              <w:widowControl w:val="0"/>
              <w:rPr>
                <w:rFonts w:eastAsia="仿宋_GB2312"/>
                <w:sz w:val="21"/>
                <w:szCs w:val="21"/>
              </w:rPr>
            </w:pPr>
            <w:hyperlink r:id="rId11" w:history="1">
              <w:r w:rsidR="00433F3B">
                <w:rPr>
                  <w:rFonts w:eastAsia="仿宋_GB2312"/>
                  <w:sz w:val="21"/>
                  <w:szCs w:val="21"/>
                </w:rPr>
                <w:t>http://www.gdtzy.edu.cn/index.jsp</w:t>
              </w:r>
            </w:hyperlink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020-61034014</w:t>
            </w:r>
          </w:p>
        </w:tc>
      </w:tr>
      <w:tr w:rsidR="00B02FFD">
        <w:trPr>
          <w:trHeight w:val="501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广东舞蹈戏剧职业学院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07336A">
            <w:pPr>
              <w:widowControl w:val="0"/>
              <w:rPr>
                <w:rFonts w:eastAsia="仿宋_GB2312"/>
                <w:sz w:val="21"/>
                <w:szCs w:val="21"/>
              </w:rPr>
            </w:pPr>
            <w:hyperlink r:id="rId12" w:history="1">
              <w:r w:rsidR="00433F3B">
                <w:rPr>
                  <w:rFonts w:eastAsia="仿宋_GB2312"/>
                  <w:sz w:val="21"/>
                  <w:szCs w:val="21"/>
                </w:rPr>
                <w:t>http://www.gdddc.edu.cn</w:t>
              </w:r>
            </w:hyperlink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020-87047495</w:t>
            </w:r>
          </w:p>
        </w:tc>
      </w:tr>
      <w:tr w:rsidR="00B02FFD">
        <w:trPr>
          <w:trHeight w:val="501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汕尾职业技术学院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07336A">
            <w:pPr>
              <w:widowControl w:val="0"/>
              <w:rPr>
                <w:rFonts w:eastAsia="仿宋_GB2312"/>
                <w:sz w:val="21"/>
                <w:szCs w:val="21"/>
              </w:rPr>
            </w:pPr>
            <w:hyperlink r:id="rId13" w:history="1">
              <w:r w:rsidR="00433F3B">
                <w:rPr>
                  <w:rFonts w:eastAsia="仿宋_GB2312"/>
                  <w:sz w:val="21"/>
                  <w:szCs w:val="21"/>
                </w:rPr>
                <w:t>http://www.swvtc.cn</w:t>
              </w:r>
            </w:hyperlink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0660-3386864</w:t>
            </w:r>
          </w:p>
        </w:tc>
      </w:tr>
      <w:tr w:rsidR="00B02FFD">
        <w:trPr>
          <w:trHeight w:val="501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珠海艺术职业学院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07336A">
            <w:pPr>
              <w:widowControl w:val="0"/>
              <w:rPr>
                <w:rFonts w:eastAsia="仿宋_GB2312"/>
                <w:sz w:val="21"/>
                <w:szCs w:val="21"/>
              </w:rPr>
            </w:pPr>
            <w:hyperlink r:id="rId14" w:history="1">
              <w:r w:rsidR="00433F3B">
                <w:rPr>
                  <w:rFonts w:eastAsia="仿宋_GB2312"/>
                  <w:sz w:val="21"/>
                  <w:szCs w:val="21"/>
                </w:rPr>
                <w:t>http://old.zhac.net/xin/zsb/zsb1.asp</w:t>
              </w:r>
            </w:hyperlink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0756-3982377</w:t>
            </w:r>
            <w:r>
              <w:rPr>
                <w:rFonts w:eastAsia="仿宋_GB2312"/>
                <w:sz w:val="21"/>
                <w:szCs w:val="21"/>
              </w:rPr>
              <w:t>、</w:t>
            </w:r>
            <w:r>
              <w:rPr>
                <w:rFonts w:eastAsia="仿宋_GB2312"/>
                <w:sz w:val="21"/>
                <w:szCs w:val="21"/>
              </w:rPr>
              <w:t>3982388</w:t>
            </w:r>
          </w:p>
        </w:tc>
      </w:tr>
      <w:tr w:rsidR="00B02FFD">
        <w:trPr>
          <w:trHeight w:val="501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湛江幼儿师范专科学校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07336A">
            <w:pPr>
              <w:widowControl w:val="0"/>
              <w:rPr>
                <w:rFonts w:eastAsia="仿宋_GB2312"/>
                <w:sz w:val="21"/>
                <w:szCs w:val="21"/>
              </w:rPr>
            </w:pPr>
            <w:hyperlink r:id="rId15" w:history="1">
              <w:r w:rsidR="00433F3B">
                <w:rPr>
                  <w:rFonts w:eastAsia="仿宋_GB2312"/>
                  <w:sz w:val="21"/>
                  <w:szCs w:val="21"/>
                </w:rPr>
                <w:t>http://www.zhjpec.edu.cn</w:t>
              </w:r>
            </w:hyperlink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0759-6606023</w:t>
            </w:r>
          </w:p>
        </w:tc>
      </w:tr>
      <w:tr w:rsidR="00B02FFD">
        <w:trPr>
          <w:trHeight w:val="501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广东交通职业技术学院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http://zs.gdcp.cn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020-37236028</w:t>
            </w:r>
          </w:p>
        </w:tc>
      </w:tr>
      <w:tr w:rsidR="00B02FFD">
        <w:trPr>
          <w:trHeight w:val="501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广州体育职业技术学院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http://zsb.gztzy.edu.cn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020-85603035</w:t>
            </w:r>
          </w:p>
        </w:tc>
      </w:tr>
      <w:tr w:rsidR="00B02FFD">
        <w:trPr>
          <w:trHeight w:val="501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广东省外语艺术职业学院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https://zs.gtcfla.net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020-38458158</w:t>
            </w:r>
          </w:p>
        </w:tc>
      </w:tr>
      <w:tr w:rsidR="00B02FFD">
        <w:trPr>
          <w:trHeight w:val="501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岭南师范学院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http://zsb.lingnan.edu.cn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0759-3183211</w:t>
            </w:r>
          </w:p>
        </w:tc>
      </w:tr>
      <w:tr w:rsidR="00B02FFD">
        <w:trPr>
          <w:trHeight w:val="501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罗定职业技术学院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http://www.ldpoly.com/zs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0766-3782735</w:t>
            </w:r>
          </w:p>
        </w:tc>
      </w:tr>
      <w:tr w:rsidR="00B02FFD">
        <w:trPr>
          <w:trHeight w:val="501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河源职业技术学院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http://zsb.hycollege.net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0762-3800006</w:t>
            </w:r>
          </w:p>
        </w:tc>
      </w:tr>
      <w:tr w:rsidR="00B02FFD">
        <w:trPr>
          <w:trHeight w:val="501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汕头职院技术学院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http://www.stpt.edu.cn/zs/main.htm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FD" w:rsidRDefault="00433F3B">
            <w:pPr>
              <w:widowControl w:val="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0754-88630402</w:t>
            </w:r>
          </w:p>
        </w:tc>
      </w:tr>
    </w:tbl>
    <w:p w:rsidR="00B02FFD" w:rsidRDefault="00B02FFD">
      <w:pPr>
        <w:widowControl w:val="0"/>
        <w:ind w:firstLineChars="400" w:firstLine="840"/>
        <w:rPr>
          <w:rFonts w:eastAsia="仿宋_GB2312"/>
          <w:sz w:val="21"/>
          <w:szCs w:val="21"/>
        </w:rPr>
      </w:pPr>
    </w:p>
    <w:p w:rsidR="00B02FFD" w:rsidRDefault="00B02FFD">
      <w:pPr>
        <w:widowControl w:val="0"/>
        <w:rPr>
          <w:rFonts w:eastAsia="仿宋_GB2312"/>
        </w:rPr>
      </w:pPr>
    </w:p>
    <w:p w:rsidR="00B02FFD" w:rsidRDefault="00B02FFD">
      <w:pPr>
        <w:widowControl w:val="0"/>
        <w:rPr>
          <w:rFonts w:eastAsia="仿宋_GB2312"/>
        </w:rPr>
      </w:pPr>
    </w:p>
    <w:p w:rsidR="00433F3B" w:rsidRDefault="00433F3B">
      <w:pPr>
        <w:widowControl w:val="0"/>
        <w:rPr>
          <w:rFonts w:eastAsia="仿宋_GB2312"/>
        </w:rPr>
      </w:pPr>
    </w:p>
    <w:sectPr w:rsidR="00433F3B" w:rsidSect="00B02FFD">
      <w:pgSz w:w="11906" w:h="16838"/>
      <w:pgMar w:top="2098" w:right="1474" w:bottom="1984" w:left="1587" w:header="851" w:footer="158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36A" w:rsidRDefault="0007336A">
      <w:r>
        <w:separator/>
      </w:r>
    </w:p>
  </w:endnote>
  <w:endnote w:type="continuationSeparator" w:id="0">
    <w:p w:rsidR="0007336A" w:rsidRDefault="0007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FFD" w:rsidRDefault="0007336A">
    <w:pPr>
      <w:pStyle w:val="a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2053" type="#_x0000_t202" style="position:absolute;left:0;text-align:left;margin-left:508.8pt;margin-top:0;width:2in;height:2in;z-index:1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 filled="f" stroked="f" strokeweight=".5pt">
          <v:fill o:detectmouseclick="t"/>
          <v:textbox style="mso-fit-shape-to-text:t" inset="0,0,0,0">
            <w:txbxContent>
              <w:p w:rsidR="00B02FFD" w:rsidRDefault="00433F3B"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— </w:t>
                </w:r>
                <w:r w:rsidR="00D67BD1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D67BD1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FD06C7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="00D67BD1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p w:rsidR="00B02FFD" w:rsidRDefault="00B02F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36A" w:rsidRDefault="0007336A">
      <w:r>
        <w:separator/>
      </w:r>
    </w:p>
  </w:footnote>
  <w:footnote w:type="continuationSeparator" w:id="0">
    <w:p w:rsidR="0007336A" w:rsidRDefault="00073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2B8199C"/>
    <w:rsid w:val="00036354"/>
    <w:rsid w:val="0007336A"/>
    <w:rsid w:val="000F6305"/>
    <w:rsid w:val="00125EC8"/>
    <w:rsid w:val="00160E39"/>
    <w:rsid w:val="00433F3B"/>
    <w:rsid w:val="007715AD"/>
    <w:rsid w:val="00786405"/>
    <w:rsid w:val="00947823"/>
    <w:rsid w:val="009A3ACA"/>
    <w:rsid w:val="00B02FFD"/>
    <w:rsid w:val="00BB69D1"/>
    <w:rsid w:val="00C2296B"/>
    <w:rsid w:val="00D67BD1"/>
    <w:rsid w:val="00D80D0E"/>
    <w:rsid w:val="00FD06C7"/>
    <w:rsid w:val="02B8199C"/>
    <w:rsid w:val="36E7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2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rsid w:val="00B02FFD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4">
    <w:name w:val="header"/>
    <w:basedOn w:val="a"/>
    <w:rsid w:val="00B02FF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5">
    <w:name w:val="footer"/>
    <w:basedOn w:val="a"/>
    <w:rsid w:val="00B02FF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Balloon Text"/>
    <w:basedOn w:val="a"/>
    <w:link w:val="Char"/>
    <w:rsid w:val="00160E39"/>
    <w:rPr>
      <w:sz w:val="18"/>
      <w:szCs w:val="18"/>
    </w:rPr>
  </w:style>
  <w:style w:type="character" w:customStyle="1" w:styleId="Char">
    <w:name w:val="批注框文本 Char"/>
    <w:link w:val="a6"/>
    <w:rsid w:val="00160E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zc.edu.cn/" TargetMode="External"/><Relationship Id="rId13" Type="http://schemas.openxmlformats.org/officeDocument/2006/relationships/hyperlink" Target="http://www.swvtc.cn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gdddc.edu.cn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gdtzy.edu.cn/index.js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zhjpec.edu.cn/" TargetMode="External"/><Relationship Id="rId10" Type="http://schemas.openxmlformats.org/officeDocument/2006/relationships/hyperlink" Target="http://gdyzyzs.good-edu.cn/showmore_zs.php?actiontype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s.gdpnc.cn/" TargetMode="External"/><Relationship Id="rId14" Type="http://schemas.openxmlformats.org/officeDocument/2006/relationships/hyperlink" Target="http://old.zhac.net/xin/zsb/zsb1.as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558</Words>
  <Characters>3187</Characters>
  <DocSecurity>0</DocSecurity>
  <Lines>26</Lines>
  <Paragraphs>7</Paragraphs>
  <ScaleCrop>false</ScaleCrop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2020-01-03T02:33:00Z</dcterms:created>
  <dcterms:modified xsi:type="dcterms:W3CDTF">2020-01-03T07:18:00Z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