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27F1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黑体" w:hAnsi="黑体" w:eastAsia="黑体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</w:t>
      </w:r>
    </w:p>
    <w:p w14:paraId="0747B4FE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黑体" w:hAnsi="黑体" w:eastAsia="黑体" w:cs="Times New Roman"/>
          <w:color w:val="000000"/>
          <w:kern w:val="0"/>
          <w:sz w:val="32"/>
          <w:szCs w:val="32"/>
          <w:highlight w:val="none"/>
          <w:shd w:val="clear" w:color="auto" w:fill="FFFFFF"/>
        </w:rPr>
      </w:pPr>
    </w:p>
    <w:p w14:paraId="008571C8">
      <w:pPr>
        <w:shd w:val="clear" w:color="auto" w:fill="FFFFFF"/>
        <w:spacing w:line="240" w:lineRule="auto"/>
        <w:jc w:val="center"/>
        <w:rPr>
          <w:rFonts w:hint="eastAsia" w:ascii="仿宋_GB2312" w:eastAsia="仿宋_GB2312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sz w:val="44"/>
          <w:szCs w:val="44"/>
          <w:highlight w:val="none"/>
          <w:shd w:val="clear" w:color="auto" w:fill="FFFFFF"/>
          <w:lang w:val="en-US" w:eastAsia="zh-CN"/>
        </w:rPr>
        <w:t>深圳市教育局防治学生欺凌教育宣传片制作</w:t>
      </w:r>
    </w:p>
    <w:p w14:paraId="05CD35A3">
      <w:pPr>
        <w:shd w:val="clear" w:color="auto" w:fill="FFFFFF"/>
        <w:spacing w:line="240" w:lineRule="auto"/>
        <w:jc w:val="center"/>
        <w:rPr>
          <w:rFonts w:ascii="方正小标宋简体" w:eastAsia="方正小标宋简体"/>
          <w:sz w:val="72"/>
          <w:szCs w:val="72"/>
          <w:highlight w:val="none"/>
          <w:shd w:val="clear" w:color="auto" w:fill="FFFFFF"/>
        </w:rPr>
      </w:pPr>
      <w:r>
        <w:rPr>
          <w:rFonts w:hint="eastAsia" w:ascii="方正小标宋简体" w:eastAsia="方正小标宋简体"/>
          <w:sz w:val="72"/>
          <w:szCs w:val="72"/>
          <w:highlight w:val="none"/>
          <w:shd w:val="clear" w:color="auto" w:fill="FFFFFF"/>
        </w:rPr>
        <w:t>项目申报书</w:t>
      </w:r>
    </w:p>
    <w:p w14:paraId="29CCF2EC">
      <w:pPr>
        <w:shd w:val="clear" w:color="auto" w:fill="FFFFFF"/>
        <w:spacing w:line="580" w:lineRule="exact"/>
        <w:jc w:val="center"/>
        <w:rPr>
          <w:rFonts w:ascii="方正小标宋简体" w:eastAsia="方正小标宋简体"/>
          <w:sz w:val="32"/>
          <w:szCs w:val="32"/>
          <w:highlight w:val="none"/>
          <w:shd w:val="clear" w:color="auto" w:fill="FFFFFF"/>
        </w:rPr>
      </w:pPr>
    </w:p>
    <w:p w14:paraId="418AFE91">
      <w:pPr>
        <w:shd w:val="clear" w:color="auto" w:fill="FFFFFF"/>
        <w:spacing w:line="580" w:lineRule="exact"/>
        <w:jc w:val="center"/>
        <w:rPr>
          <w:rFonts w:ascii="方正小标宋简体" w:eastAsia="方正小标宋简体"/>
          <w:sz w:val="32"/>
          <w:szCs w:val="32"/>
          <w:highlight w:val="none"/>
          <w:shd w:val="clear" w:color="auto" w:fill="FFFFFF"/>
        </w:rPr>
      </w:pPr>
    </w:p>
    <w:p w14:paraId="19FA8500">
      <w:pPr>
        <w:shd w:val="clear" w:color="auto" w:fill="FFFFFF"/>
        <w:spacing w:line="580" w:lineRule="exact"/>
        <w:jc w:val="center"/>
        <w:rPr>
          <w:rFonts w:ascii="方正小标宋简体" w:eastAsia="方正小标宋简体"/>
          <w:sz w:val="32"/>
          <w:szCs w:val="32"/>
          <w:highlight w:val="none"/>
          <w:shd w:val="clear" w:color="auto" w:fill="FFFFFF"/>
        </w:rPr>
      </w:pPr>
    </w:p>
    <w:p w14:paraId="08AAB97C">
      <w:pPr>
        <w:shd w:val="clear" w:color="auto" w:fill="FFFFFF"/>
        <w:spacing w:line="580" w:lineRule="exact"/>
        <w:jc w:val="center"/>
        <w:rPr>
          <w:rFonts w:ascii="方正小标宋简体" w:eastAsia="方正小标宋简体"/>
          <w:sz w:val="32"/>
          <w:szCs w:val="32"/>
          <w:highlight w:val="none"/>
          <w:shd w:val="clear" w:color="auto" w:fill="FFFFFF"/>
        </w:rPr>
      </w:pPr>
    </w:p>
    <w:p w14:paraId="7836B681">
      <w:pPr>
        <w:shd w:val="clear" w:color="auto" w:fill="FFFFFF"/>
        <w:spacing w:line="580" w:lineRule="exact"/>
        <w:jc w:val="center"/>
        <w:rPr>
          <w:highlight w:val="none"/>
          <w:shd w:val="clear" w:color="auto" w:fill="FFFFFF"/>
        </w:rPr>
      </w:pPr>
    </w:p>
    <w:p w14:paraId="4767FAE1">
      <w:pPr>
        <w:shd w:val="clear" w:color="auto" w:fill="FFFFFF"/>
        <w:spacing w:line="580" w:lineRule="exact"/>
        <w:ind w:firstLine="320" w:firstLineChars="100"/>
        <w:rPr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eastAsia"/>
          <w:sz w:val="32"/>
          <w:szCs w:val="32"/>
          <w:highlight w:val="none"/>
          <w:shd w:val="clear" w:color="auto" w:fill="FFFFFF"/>
        </w:rPr>
        <w:t xml:space="preserve">申报单位（公章）： </w:t>
      </w:r>
      <w:r>
        <w:rPr>
          <w:rFonts w:hint="eastAsia"/>
          <w:sz w:val="32"/>
          <w:szCs w:val="32"/>
          <w:highlight w:val="none"/>
          <w:u w:val="single"/>
          <w:shd w:val="clear" w:color="auto" w:fill="FFFFFF"/>
        </w:rPr>
        <w:t xml:space="preserve">                       </w:t>
      </w:r>
    </w:p>
    <w:p w14:paraId="11F153C2">
      <w:pPr>
        <w:shd w:val="clear" w:color="auto" w:fill="FFFFFF"/>
        <w:spacing w:line="580" w:lineRule="exact"/>
        <w:ind w:firstLine="320" w:firstLineChars="100"/>
        <w:rPr>
          <w:sz w:val="32"/>
          <w:szCs w:val="32"/>
          <w:highlight w:val="none"/>
          <w:shd w:val="clear" w:color="auto" w:fill="FFFFFF"/>
        </w:rPr>
      </w:pPr>
      <w:r>
        <w:rPr>
          <w:rFonts w:hint="eastAsia"/>
          <w:sz w:val="32"/>
          <w:szCs w:val="32"/>
          <w:highlight w:val="none"/>
          <w:shd w:val="clear" w:color="auto" w:fill="FFFFFF"/>
        </w:rPr>
        <w:t>负责人：</w:t>
      </w:r>
      <w:r>
        <w:rPr>
          <w:rFonts w:hint="eastAsia"/>
          <w:sz w:val="32"/>
          <w:szCs w:val="32"/>
          <w:highlight w:val="none"/>
          <w:u w:val="single"/>
          <w:shd w:val="clear" w:color="auto" w:fill="FFFFFF"/>
        </w:rPr>
        <w:t xml:space="preserve">                                 </w:t>
      </w:r>
    </w:p>
    <w:p w14:paraId="0A95BE14">
      <w:pPr>
        <w:shd w:val="clear" w:color="auto" w:fill="FFFFFF"/>
        <w:spacing w:line="580" w:lineRule="exact"/>
        <w:ind w:firstLine="320" w:firstLineChars="100"/>
        <w:rPr>
          <w:sz w:val="32"/>
          <w:szCs w:val="32"/>
          <w:highlight w:val="none"/>
          <w:shd w:val="clear" w:color="auto" w:fill="FFFFFF"/>
        </w:rPr>
      </w:pPr>
      <w:r>
        <w:rPr>
          <w:rFonts w:hint="eastAsia"/>
          <w:sz w:val="32"/>
          <w:szCs w:val="32"/>
          <w:highlight w:val="none"/>
          <w:shd w:val="clear" w:color="auto" w:fill="FFFFFF"/>
        </w:rPr>
        <w:t>项目负责人：</w:t>
      </w:r>
      <w:r>
        <w:rPr>
          <w:rFonts w:hint="eastAsia"/>
          <w:sz w:val="32"/>
          <w:szCs w:val="32"/>
          <w:highlight w:val="none"/>
          <w:u w:val="single"/>
          <w:shd w:val="clear" w:color="auto" w:fill="FFFFFF"/>
        </w:rPr>
        <w:t xml:space="preserve">                             </w:t>
      </w:r>
    </w:p>
    <w:p w14:paraId="22384E1B">
      <w:pPr>
        <w:shd w:val="clear" w:color="auto" w:fill="FFFFFF"/>
        <w:spacing w:line="580" w:lineRule="exact"/>
        <w:ind w:firstLine="320" w:firstLineChars="100"/>
        <w:rPr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eastAsia"/>
          <w:sz w:val="32"/>
          <w:szCs w:val="32"/>
          <w:highlight w:val="none"/>
          <w:shd w:val="clear" w:color="auto" w:fill="FFFFFF"/>
        </w:rPr>
        <w:t>联系电话：</w:t>
      </w:r>
      <w:r>
        <w:rPr>
          <w:rFonts w:hint="eastAsia"/>
          <w:sz w:val="32"/>
          <w:szCs w:val="32"/>
          <w:highlight w:val="none"/>
          <w:u w:val="single"/>
          <w:shd w:val="clear" w:color="auto" w:fill="FFFFFF"/>
        </w:rPr>
        <w:t xml:space="preserve">                               </w:t>
      </w:r>
    </w:p>
    <w:p w14:paraId="588FC633">
      <w:pPr>
        <w:shd w:val="clear" w:color="auto" w:fill="FFFFFF"/>
        <w:spacing w:line="580" w:lineRule="exact"/>
        <w:ind w:firstLine="320" w:firstLineChars="100"/>
        <w:rPr>
          <w:sz w:val="32"/>
          <w:szCs w:val="32"/>
          <w:highlight w:val="none"/>
          <w:u w:val="single"/>
          <w:shd w:val="clear" w:color="auto" w:fill="FFFFFF"/>
        </w:rPr>
      </w:pPr>
    </w:p>
    <w:p w14:paraId="66D0C04E">
      <w:pPr>
        <w:shd w:val="clear" w:color="auto" w:fill="FFFFFF"/>
        <w:spacing w:line="580" w:lineRule="exact"/>
        <w:ind w:firstLine="320" w:firstLineChars="100"/>
        <w:rPr>
          <w:sz w:val="32"/>
          <w:szCs w:val="32"/>
          <w:highlight w:val="none"/>
          <w:u w:val="single"/>
          <w:shd w:val="clear" w:color="auto" w:fill="FFFFFF"/>
        </w:rPr>
      </w:pPr>
    </w:p>
    <w:p w14:paraId="76FF118F">
      <w:pPr>
        <w:shd w:val="clear" w:color="auto" w:fill="FFFFFF"/>
        <w:spacing w:line="580" w:lineRule="exact"/>
        <w:ind w:firstLine="320" w:firstLineChars="100"/>
        <w:rPr>
          <w:sz w:val="32"/>
          <w:szCs w:val="32"/>
          <w:highlight w:val="none"/>
          <w:u w:val="single"/>
          <w:shd w:val="clear" w:color="auto" w:fill="FFFFFF"/>
        </w:rPr>
      </w:pPr>
    </w:p>
    <w:p w14:paraId="241EB943">
      <w:pPr>
        <w:shd w:val="clear" w:color="auto" w:fill="FFFFFF"/>
        <w:spacing w:line="580" w:lineRule="exact"/>
        <w:ind w:firstLine="320" w:firstLineChars="100"/>
        <w:rPr>
          <w:sz w:val="32"/>
          <w:szCs w:val="32"/>
          <w:highlight w:val="none"/>
          <w:u w:val="single"/>
          <w:shd w:val="clear" w:color="auto" w:fill="FFFFFF"/>
        </w:rPr>
      </w:pPr>
    </w:p>
    <w:p w14:paraId="68D07E54">
      <w:pPr>
        <w:shd w:val="clear" w:color="auto" w:fill="FFFFFF"/>
        <w:spacing w:line="580" w:lineRule="exact"/>
        <w:ind w:firstLine="320" w:firstLineChars="100"/>
        <w:rPr>
          <w:sz w:val="32"/>
          <w:szCs w:val="32"/>
          <w:highlight w:val="none"/>
          <w:u w:val="single"/>
          <w:shd w:val="clear" w:color="auto" w:fill="FFFFFF"/>
        </w:rPr>
      </w:pPr>
    </w:p>
    <w:p w14:paraId="65B639EA">
      <w:pPr>
        <w:shd w:val="clear" w:color="auto" w:fill="FFFFFF"/>
        <w:spacing w:line="580" w:lineRule="exact"/>
        <w:outlineLvl w:val="0"/>
        <w:rPr>
          <w:rFonts w:eastAsia="黑体"/>
          <w:sz w:val="30"/>
          <w:szCs w:val="30"/>
          <w:highlight w:val="none"/>
          <w:shd w:val="clear" w:color="auto" w:fill="FFFFFF"/>
        </w:rPr>
      </w:pPr>
      <w:r>
        <w:rPr>
          <w:rFonts w:hint="eastAsia" w:eastAsia="黑体"/>
          <w:sz w:val="30"/>
          <w:szCs w:val="30"/>
          <w:highlight w:val="none"/>
          <w:shd w:val="clear" w:color="auto" w:fill="FFFFFF"/>
        </w:rPr>
        <w:br w:type="page"/>
      </w:r>
      <w:r>
        <w:rPr>
          <w:rFonts w:hint="eastAsia" w:eastAsia="黑体"/>
          <w:sz w:val="30"/>
          <w:szCs w:val="30"/>
          <w:highlight w:val="none"/>
          <w:shd w:val="clear" w:color="auto" w:fill="FFFFFF"/>
        </w:rPr>
        <w:t>一、申报单位基本情况</w:t>
      </w:r>
    </w:p>
    <w:tbl>
      <w:tblPr>
        <w:tblStyle w:val="6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344"/>
        <w:gridCol w:w="1260"/>
        <w:gridCol w:w="105"/>
        <w:gridCol w:w="615"/>
        <w:gridCol w:w="360"/>
        <w:gridCol w:w="1994"/>
        <w:gridCol w:w="191"/>
        <w:gridCol w:w="875"/>
        <w:gridCol w:w="1911"/>
      </w:tblGrid>
      <w:tr w14:paraId="77FFF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AF10F">
            <w:pPr>
              <w:widowControl/>
              <w:shd w:val="clear" w:color="auto" w:fill="FFFFFF"/>
              <w:spacing w:line="580" w:lineRule="exact"/>
              <w:jc w:val="center"/>
              <w:rPr>
                <w:b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  <w:lang w:eastAsia="zh-CN"/>
              </w:rPr>
              <w:t>单位</w:t>
            </w: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名称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3C360">
            <w:pPr>
              <w:widowControl/>
              <w:shd w:val="clear" w:color="auto" w:fill="FFFFFF"/>
              <w:spacing w:line="580" w:lineRule="exact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D7A9E">
            <w:pPr>
              <w:widowControl/>
              <w:shd w:val="clear" w:color="auto" w:fill="FFFFFF"/>
              <w:spacing w:line="580" w:lineRule="exact"/>
              <w:jc w:val="center"/>
              <w:rPr>
                <w:b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地</w:t>
            </w:r>
            <w:r>
              <w:rPr>
                <w:b/>
                <w:kern w:val="0"/>
                <w:sz w:val="24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址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C783C">
            <w:pPr>
              <w:widowControl/>
              <w:shd w:val="clear" w:color="auto" w:fill="FFFFFF"/>
              <w:spacing w:line="580" w:lineRule="exact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1C30A">
            <w:pPr>
              <w:widowControl/>
              <w:shd w:val="clear" w:color="auto" w:fill="FFFFFF"/>
              <w:spacing w:line="580" w:lineRule="exact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网</w:t>
            </w:r>
            <w:r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址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6CA21">
            <w:pPr>
              <w:widowControl/>
              <w:shd w:val="clear" w:color="auto" w:fill="FFFFFF"/>
              <w:spacing w:line="580" w:lineRule="exact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  <w:tr w14:paraId="05B26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3B4FD">
            <w:pPr>
              <w:widowControl/>
              <w:shd w:val="clear" w:color="auto" w:fill="FFFFFF"/>
              <w:spacing w:line="580" w:lineRule="exact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负责人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07148">
            <w:pPr>
              <w:widowControl/>
              <w:shd w:val="clear" w:color="auto" w:fill="FFFFFF"/>
              <w:spacing w:line="580" w:lineRule="exact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A19F9">
            <w:pPr>
              <w:widowControl/>
              <w:shd w:val="clear" w:color="auto" w:fill="FFFFFF"/>
              <w:spacing w:line="580" w:lineRule="exact"/>
              <w:jc w:val="center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联</w:t>
            </w:r>
            <w:r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系</w:t>
            </w:r>
          </w:p>
          <w:p w14:paraId="6A100134">
            <w:pPr>
              <w:widowControl/>
              <w:shd w:val="clear" w:color="auto" w:fill="FFFFFF"/>
              <w:spacing w:line="580" w:lineRule="exact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电</w:t>
            </w:r>
            <w:r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话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B74C">
            <w:pPr>
              <w:widowControl/>
              <w:shd w:val="clear" w:color="auto" w:fill="FFFFFF"/>
              <w:spacing w:line="580" w:lineRule="exact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34B24">
            <w:pPr>
              <w:widowControl/>
              <w:shd w:val="clear" w:color="auto" w:fill="FFFFFF"/>
              <w:spacing w:line="580" w:lineRule="exact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手</w:t>
            </w:r>
            <w:r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机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B451C">
            <w:pPr>
              <w:widowControl/>
              <w:shd w:val="clear" w:color="auto" w:fill="FFFFFF"/>
              <w:spacing w:line="580" w:lineRule="exact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  <w:tr w14:paraId="6176F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FE9E7">
            <w:pPr>
              <w:widowControl/>
              <w:shd w:val="clear" w:color="auto" w:fill="FFFFFF"/>
              <w:spacing w:line="580" w:lineRule="exact"/>
              <w:jc w:val="center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相关</w:t>
            </w: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  <w:lang w:eastAsia="zh-CN"/>
              </w:rPr>
              <w:t>宣传制作</w:t>
            </w: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经验</w:t>
            </w:r>
            <w:r>
              <w:rPr>
                <w:rFonts w:hint="eastAsia" w:hAnsi="宋体"/>
                <w:kern w:val="0"/>
                <w:szCs w:val="21"/>
                <w:highlight w:val="none"/>
                <w:shd w:val="clear" w:color="auto" w:fill="FFFFFF"/>
              </w:rPr>
              <w:t>（近</w:t>
            </w:r>
            <w:r>
              <w:rPr>
                <w:rFonts w:hint="eastAsia" w:hAnsi="宋体"/>
                <w:kern w:val="0"/>
                <w:szCs w:val="21"/>
                <w:highlight w:val="none"/>
                <w:shd w:val="clear" w:color="auto" w:fill="FFFFFF"/>
                <w:lang w:eastAsia="zh-CN"/>
              </w:rPr>
              <w:t>五</w:t>
            </w:r>
            <w:r>
              <w:rPr>
                <w:rFonts w:hint="eastAsia" w:hAnsi="宋体"/>
                <w:kern w:val="0"/>
                <w:szCs w:val="21"/>
                <w:highlight w:val="none"/>
                <w:shd w:val="clear" w:color="auto" w:fill="FFFFFF"/>
              </w:rPr>
              <w:t>年</w:t>
            </w:r>
            <w:r>
              <w:rPr>
                <w:rFonts w:hint="eastAsia" w:hAnsi="宋体"/>
                <w:kern w:val="0"/>
                <w:szCs w:val="21"/>
                <w:highlight w:val="none"/>
                <w:shd w:val="clear" w:color="auto" w:fill="FFFFFF"/>
                <w:lang w:eastAsia="zh-CN"/>
              </w:rPr>
              <w:t>承接的同类</w:t>
            </w:r>
            <w:r>
              <w:rPr>
                <w:rFonts w:hint="eastAsia" w:hAnsi="宋体"/>
                <w:kern w:val="0"/>
                <w:szCs w:val="21"/>
                <w:highlight w:val="none"/>
                <w:shd w:val="clear" w:color="auto" w:fill="FFFFFF"/>
              </w:rPr>
              <w:t>项目）</w:t>
            </w:r>
          </w:p>
        </w:tc>
      </w:tr>
      <w:tr w14:paraId="382D7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084F3">
            <w:pPr>
              <w:widowControl/>
              <w:shd w:val="clear" w:color="auto" w:fill="FFFFFF"/>
              <w:spacing w:line="580" w:lineRule="exact"/>
              <w:jc w:val="center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  <w:lang w:eastAsia="zh-CN"/>
              </w:rPr>
              <w:t>项目</w:t>
            </w: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770CE">
            <w:pPr>
              <w:shd w:val="clear" w:color="auto" w:fill="FFFFFF"/>
              <w:spacing w:line="580" w:lineRule="exact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起止时间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05D8C">
            <w:pPr>
              <w:widowControl/>
              <w:shd w:val="clear" w:color="auto" w:fill="FFFFFF"/>
              <w:spacing w:line="580" w:lineRule="exact"/>
              <w:jc w:val="center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人数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FE855">
            <w:pPr>
              <w:widowControl/>
              <w:shd w:val="clear" w:color="auto" w:fill="FFFFFF"/>
              <w:spacing w:line="580" w:lineRule="exact"/>
              <w:jc w:val="center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  <w:lang w:eastAsia="zh-CN"/>
              </w:rPr>
              <w:t>宣传</w:t>
            </w: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内容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C2E4E">
            <w:pPr>
              <w:widowControl/>
              <w:shd w:val="clear" w:color="auto" w:fill="FFFFFF"/>
              <w:spacing w:line="580" w:lineRule="exact"/>
              <w:jc w:val="center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  <w:lang w:eastAsia="zh-CN"/>
              </w:rPr>
              <w:t>宣传</w:t>
            </w: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形式</w:t>
            </w:r>
          </w:p>
        </w:tc>
      </w:tr>
      <w:tr w14:paraId="3D160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E9F5A">
            <w:pPr>
              <w:shd w:val="clear" w:color="auto" w:fill="FFFFFF"/>
              <w:spacing w:line="580" w:lineRule="exact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0C90B">
            <w:pPr>
              <w:shd w:val="clear" w:color="auto" w:fill="FFFFFF"/>
              <w:spacing w:line="580" w:lineRule="exact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88C93">
            <w:pPr>
              <w:shd w:val="clear" w:color="auto" w:fill="FFFFFF"/>
              <w:spacing w:line="580" w:lineRule="exact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BD245">
            <w:pPr>
              <w:shd w:val="clear" w:color="auto" w:fill="FFFFFF"/>
              <w:spacing w:line="580" w:lineRule="exact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1738A">
            <w:pPr>
              <w:shd w:val="clear" w:color="auto" w:fill="FFFFFF"/>
              <w:spacing w:line="580" w:lineRule="exact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  <w:tr w14:paraId="69C88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1BF14">
            <w:pPr>
              <w:shd w:val="clear" w:color="auto" w:fill="FFFFFF"/>
              <w:spacing w:line="580" w:lineRule="exact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FE4F3">
            <w:pPr>
              <w:shd w:val="clear" w:color="auto" w:fill="FFFFFF"/>
              <w:spacing w:line="580" w:lineRule="exact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43E7F">
            <w:pPr>
              <w:shd w:val="clear" w:color="auto" w:fill="FFFFFF"/>
              <w:spacing w:line="580" w:lineRule="exact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904F4">
            <w:pPr>
              <w:shd w:val="clear" w:color="auto" w:fill="FFFFFF"/>
              <w:spacing w:line="580" w:lineRule="exact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CD0EE">
            <w:pPr>
              <w:shd w:val="clear" w:color="auto" w:fill="FFFFFF"/>
              <w:spacing w:line="580" w:lineRule="exact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  <w:tr w14:paraId="6F0EC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60729">
            <w:pPr>
              <w:shd w:val="clear" w:color="auto" w:fill="FFFFFF"/>
              <w:spacing w:line="580" w:lineRule="exact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4ED01">
            <w:pPr>
              <w:shd w:val="clear" w:color="auto" w:fill="FFFFFF"/>
              <w:spacing w:line="580" w:lineRule="exact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EA5D7">
            <w:pPr>
              <w:shd w:val="clear" w:color="auto" w:fill="FFFFFF"/>
              <w:spacing w:line="580" w:lineRule="exact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3FD96">
            <w:pPr>
              <w:shd w:val="clear" w:color="auto" w:fill="FFFFFF"/>
              <w:spacing w:line="580" w:lineRule="exact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63E5F">
            <w:pPr>
              <w:shd w:val="clear" w:color="auto" w:fill="FFFFFF"/>
              <w:spacing w:line="580" w:lineRule="exact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  <w:tr w14:paraId="103D8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DB7FB">
            <w:pPr>
              <w:shd w:val="clear" w:color="auto" w:fill="FFFFFF"/>
              <w:spacing w:line="580" w:lineRule="exact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FAEA8">
            <w:pPr>
              <w:shd w:val="clear" w:color="auto" w:fill="FFFFFF"/>
              <w:spacing w:line="580" w:lineRule="exact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8910">
            <w:pPr>
              <w:shd w:val="clear" w:color="auto" w:fill="FFFFFF"/>
              <w:spacing w:line="580" w:lineRule="exact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63060">
            <w:pPr>
              <w:shd w:val="clear" w:color="auto" w:fill="FFFFFF"/>
              <w:spacing w:line="580" w:lineRule="exact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433EA">
            <w:pPr>
              <w:shd w:val="clear" w:color="auto" w:fill="FFFFFF"/>
              <w:spacing w:line="580" w:lineRule="exact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  <w:tr w14:paraId="2F847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8F79D">
            <w:pPr>
              <w:shd w:val="clear" w:color="auto" w:fill="FFFFFF"/>
              <w:spacing w:line="580" w:lineRule="exact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A7BDA">
            <w:pPr>
              <w:shd w:val="clear" w:color="auto" w:fill="FFFFFF"/>
              <w:spacing w:line="580" w:lineRule="exact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4A45E">
            <w:pPr>
              <w:shd w:val="clear" w:color="auto" w:fill="FFFFFF"/>
              <w:spacing w:line="580" w:lineRule="exact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258CA">
            <w:pPr>
              <w:shd w:val="clear" w:color="auto" w:fill="FFFFFF"/>
              <w:spacing w:line="580" w:lineRule="exact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1FF4D">
            <w:pPr>
              <w:shd w:val="clear" w:color="auto" w:fill="FFFFFF"/>
              <w:spacing w:line="580" w:lineRule="exact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  <w:tr w14:paraId="74A46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489A2">
            <w:pPr>
              <w:shd w:val="clear" w:color="auto" w:fill="FFFFFF"/>
              <w:spacing w:line="580" w:lineRule="exact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BA599">
            <w:pPr>
              <w:shd w:val="clear" w:color="auto" w:fill="FFFFFF"/>
              <w:spacing w:line="580" w:lineRule="exact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9FAE1">
            <w:pPr>
              <w:shd w:val="clear" w:color="auto" w:fill="FFFFFF"/>
              <w:spacing w:line="580" w:lineRule="exact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33186">
            <w:pPr>
              <w:shd w:val="clear" w:color="auto" w:fill="FFFFFF"/>
              <w:spacing w:line="580" w:lineRule="exact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E76A6">
            <w:pPr>
              <w:shd w:val="clear" w:color="auto" w:fill="FFFFFF"/>
              <w:spacing w:line="580" w:lineRule="exact"/>
              <w:ind w:firstLine="1920" w:firstLineChars="800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  <w:tr w14:paraId="5B1E9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0" w:hRule="atLeast"/>
        </w:trPr>
        <w:tc>
          <w:tcPr>
            <w:tcW w:w="8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90604F">
            <w:pPr>
              <w:widowControl/>
              <w:shd w:val="clear" w:color="auto" w:fill="FFFFFF"/>
              <w:spacing w:line="580" w:lineRule="exact"/>
              <w:rPr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  <w:lang w:eastAsia="zh-CN"/>
              </w:rPr>
              <w:t>宣传制作</w:t>
            </w: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主要优势和特色：　</w:t>
            </w:r>
          </w:p>
        </w:tc>
      </w:tr>
    </w:tbl>
    <w:p w14:paraId="04301017">
      <w:pPr>
        <w:shd w:val="clear" w:color="auto" w:fill="FFFFFF"/>
        <w:spacing w:line="580" w:lineRule="exact"/>
        <w:ind w:right="-334" w:rightChars="-159"/>
        <w:outlineLvl w:val="0"/>
        <w:rPr>
          <w:rFonts w:eastAsia="黑体"/>
          <w:sz w:val="30"/>
          <w:szCs w:val="30"/>
          <w:highlight w:val="none"/>
          <w:shd w:val="clear" w:color="auto" w:fill="FFFFFF"/>
        </w:rPr>
      </w:pPr>
      <w:r>
        <w:rPr>
          <w:rFonts w:hint="eastAsia" w:eastAsia="黑体"/>
          <w:sz w:val="30"/>
          <w:szCs w:val="30"/>
          <w:highlight w:val="none"/>
          <w:shd w:val="clear" w:color="auto" w:fill="FFFFFF"/>
        </w:rPr>
        <w:t>二、</w:t>
      </w:r>
      <w:r>
        <w:rPr>
          <w:rFonts w:hint="eastAsia" w:eastAsia="黑体"/>
          <w:sz w:val="30"/>
          <w:szCs w:val="30"/>
          <w:highlight w:val="none"/>
          <w:shd w:val="clear" w:color="auto" w:fill="FFFFFF"/>
          <w:lang w:eastAsia="zh-CN"/>
        </w:rPr>
        <w:t>项目具体</w:t>
      </w:r>
      <w:r>
        <w:rPr>
          <w:rFonts w:hint="eastAsia" w:eastAsia="黑体"/>
          <w:sz w:val="30"/>
          <w:szCs w:val="30"/>
          <w:highlight w:val="none"/>
          <w:shd w:val="clear" w:color="auto" w:fill="FFFFFF"/>
        </w:rPr>
        <w:t>实施方案</w:t>
      </w:r>
    </w:p>
    <w:tbl>
      <w:tblPr>
        <w:tblStyle w:val="6"/>
        <w:tblW w:w="8839" w:type="dxa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8253"/>
      </w:tblGrid>
      <w:tr w14:paraId="68DF2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8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B98FB">
            <w:pPr>
              <w:widowControl/>
              <w:shd w:val="clear" w:color="auto" w:fill="FFFFFF"/>
              <w:spacing w:line="580" w:lineRule="exact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  <w:lang w:eastAsia="zh-CN"/>
              </w:rPr>
              <w:t>实施</w:t>
            </w: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方案</w:t>
            </w:r>
            <w:r>
              <w:rPr>
                <w:rFonts w:hint="eastAsia" w:hAnsi="宋体"/>
                <w:kern w:val="0"/>
                <w:sz w:val="24"/>
                <w:highlight w:val="none"/>
                <w:shd w:val="clear" w:color="auto" w:fill="FFFFFF"/>
              </w:rPr>
              <w:t>（可加页或另附）</w:t>
            </w:r>
          </w:p>
        </w:tc>
      </w:tr>
      <w:tr w14:paraId="16223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9D357">
            <w:pPr>
              <w:widowControl/>
              <w:shd w:val="clear" w:color="auto" w:fill="FFFFFF"/>
              <w:spacing w:line="580" w:lineRule="exact"/>
              <w:jc w:val="center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1.目标定位</w:t>
            </w:r>
          </w:p>
        </w:tc>
        <w:tc>
          <w:tcPr>
            <w:tcW w:w="8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C1E71">
            <w:pPr>
              <w:widowControl/>
              <w:shd w:val="clear" w:color="auto" w:fill="FFFFFF"/>
              <w:spacing w:line="580" w:lineRule="exact"/>
              <w:jc w:val="lef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kern w:val="0"/>
                <w:szCs w:val="21"/>
                <w:highlight w:val="none"/>
                <w:shd w:val="clear" w:color="auto" w:fill="FFFFFF"/>
              </w:rPr>
              <w:t>阐述本项目能够达到的具体目标和定位。</w:t>
            </w:r>
          </w:p>
          <w:p w14:paraId="08FD3A27">
            <w:pPr>
              <w:widowControl/>
              <w:shd w:val="clear" w:color="auto" w:fill="FFFFFF"/>
              <w:spacing w:line="580" w:lineRule="exact"/>
              <w:jc w:val="left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  <w:p w14:paraId="13EFFD0E">
            <w:pPr>
              <w:widowControl/>
              <w:shd w:val="clear" w:color="auto" w:fill="FFFFFF"/>
              <w:spacing w:line="580" w:lineRule="exact"/>
              <w:jc w:val="left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  <w:p w14:paraId="050336F8">
            <w:pPr>
              <w:widowControl/>
              <w:shd w:val="clear" w:color="auto" w:fill="FFFFFF"/>
              <w:spacing w:line="580" w:lineRule="exact"/>
              <w:jc w:val="left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  <w:p w14:paraId="1B9CE58F">
            <w:pPr>
              <w:widowControl/>
              <w:shd w:val="clear" w:color="auto" w:fill="FFFFFF"/>
              <w:spacing w:line="580" w:lineRule="exact"/>
              <w:jc w:val="left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  <w:p w14:paraId="276A1749">
            <w:pPr>
              <w:widowControl/>
              <w:shd w:val="clear" w:color="auto" w:fill="FFFFFF"/>
              <w:spacing w:line="580" w:lineRule="exact"/>
              <w:jc w:val="left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  <w:p w14:paraId="18D6E2EE">
            <w:pPr>
              <w:widowControl/>
              <w:shd w:val="clear" w:color="auto" w:fill="FFFFFF"/>
              <w:spacing w:line="580" w:lineRule="exact"/>
              <w:jc w:val="left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  <w:p w14:paraId="4F030959">
            <w:pPr>
              <w:widowControl/>
              <w:shd w:val="clear" w:color="auto" w:fill="FFFFFF"/>
              <w:spacing w:line="580" w:lineRule="exact"/>
              <w:jc w:val="left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  <w:tr w14:paraId="7177D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28AD9">
            <w:pPr>
              <w:widowControl/>
              <w:shd w:val="clear" w:color="auto" w:fill="FFFFFF"/>
              <w:spacing w:line="580" w:lineRule="exact"/>
              <w:jc w:val="center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2.需求分析</w:t>
            </w:r>
          </w:p>
        </w:tc>
        <w:tc>
          <w:tcPr>
            <w:tcW w:w="8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175BC">
            <w:pPr>
              <w:widowControl/>
              <w:shd w:val="clear" w:color="auto" w:fill="FFFFFF"/>
              <w:spacing w:line="580" w:lineRule="exact"/>
              <w:jc w:val="lef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kern w:val="0"/>
                <w:szCs w:val="21"/>
                <w:highlight w:val="none"/>
                <w:shd w:val="clear" w:color="auto" w:fill="FFFFFF"/>
              </w:rPr>
              <w:t>请根据本项目的目标定位</w:t>
            </w:r>
            <w:r>
              <w:rPr>
                <w:rFonts w:hint="eastAsia" w:hAnsi="宋体"/>
                <w:kern w:val="0"/>
                <w:szCs w:val="21"/>
                <w:highlight w:val="none"/>
                <w:shd w:val="clear" w:color="auto" w:fill="FFFFFF"/>
                <w:lang w:eastAsia="zh-CN"/>
              </w:rPr>
              <w:t>及承接同类项目的</w:t>
            </w:r>
            <w:r>
              <w:rPr>
                <w:rFonts w:hint="eastAsia" w:hAnsi="宋体"/>
                <w:kern w:val="0"/>
                <w:szCs w:val="21"/>
                <w:highlight w:val="none"/>
                <w:shd w:val="clear" w:color="auto" w:fill="FFFFFF"/>
              </w:rPr>
              <w:t>经验，分析</w:t>
            </w:r>
            <w:r>
              <w:rPr>
                <w:rFonts w:hint="eastAsia" w:hAnsi="宋体"/>
                <w:kern w:val="0"/>
                <w:szCs w:val="21"/>
                <w:highlight w:val="none"/>
                <w:shd w:val="clear" w:color="auto" w:fill="FFFFFF"/>
                <w:lang w:eastAsia="zh-CN"/>
              </w:rPr>
              <w:t>该项目的宣传</w:t>
            </w:r>
            <w:r>
              <w:rPr>
                <w:rFonts w:hint="eastAsia" w:hAnsi="宋体"/>
                <w:kern w:val="0"/>
                <w:szCs w:val="21"/>
                <w:highlight w:val="none"/>
                <w:shd w:val="clear" w:color="auto" w:fill="FFFFFF"/>
              </w:rPr>
              <w:t>需求。</w:t>
            </w:r>
          </w:p>
          <w:p w14:paraId="648A07A5">
            <w:pPr>
              <w:widowControl/>
              <w:shd w:val="clear" w:color="auto" w:fill="FFFFFF"/>
              <w:spacing w:line="580" w:lineRule="exact"/>
              <w:jc w:val="left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  <w:p w14:paraId="6F804C04">
            <w:pPr>
              <w:widowControl/>
              <w:shd w:val="clear" w:color="auto" w:fill="FFFFFF"/>
              <w:spacing w:line="580" w:lineRule="exact"/>
              <w:jc w:val="left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  <w:p w14:paraId="021BF835">
            <w:pPr>
              <w:widowControl/>
              <w:shd w:val="clear" w:color="auto" w:fill="FFFFFF"/>
              <w:spacing w:line="580" w:lineRule="exact"/>
              <w:jc w:val="left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  <w:p w14:paraId="03B26846">
            <w:pPr>
              <w:widowControl/>
              <w:shd w:val="clear" w:color="auto" w:fill="FFFFFF"/>
              <w:spacing w:line="580" w:lineRule="exact"/>
              <w:jc w:val="left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  <w:p w14:paraId="7E1E8DA8">
            <w:pPr>
              <w:widowControl/>
              <w:shd w:val="clear" w:color="auto" w:fill="FFFFFF"/>
              <w:spacing w:line="580" w:lineRule="exact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  <w:p w14:paraId="687D73C6">
            <w:pPr>
              <w:widowControl/>
              <w:shd w:val="clear" w:color="auto" w:fill="FFFFFF"/>
              <w:spacing w:line="580" w:lineRule="exact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  <w:p w14:paraId="170E4F79">
            <w:pPr>
              <w:widowControl/>
              <w:shd w:val="clear" w:color="auto" w:fill="FFFFFF"/>
              <w:spacing w:line="580" w:lineRule="exact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  <w:p w14:paraId="2E78F800">
            <w:pPr>
              <w:widowControl/>
              <w:shd w:val="clear" w:color="auto" w:fill="FFFFFF"/>
              <w:spacing w:line="580" w:lineRule="exact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  <w:p w14:paraId="6CA67903">
            <w:pPr>
              <w:widowControl/>
              <w:shd w:val="clear" w:color="auto" w:fill="FFFFFF"/>
              <w:spacing w:line="580" w:lineRule="exact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  <w:p w14:paraId="486EED61">
            <w:pPr>
              <w:widowControl/>
              <w:shd w:val="clear" w:color="auto" w:fill="FFFFFF"/>
              <w:spacing w:line="580" w:lineRule="exact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  <w:tr w14:paraId="12174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6CA4E">
            <w:pPr>
              <w:widowControl/>
              <w:shd w:val="clear" w:color="auto" w:fill="FFFFFF"/>
              <w:spacing w:line="580" w:lineRule="exact"/>
              <w:jc w:val="center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3.内容设计</w:t>
            </w:r>
          </w:p>
        </w:tc>
        <w:tc>
          <w:tcPr>
            <w:tcW w:w="8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94FBD">
            <w:pPr>
              <w:widowControl/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kern w:val="0"/>
                <w:szCs w:val="21"/>
                <w:highlight w:val="none"/>
                <w:shd w:val="clear" w:color="auto" w:fill="FFFFFF"/>
              </w:rPr>
              <w:t>请</w:t>
            </w:r>
            <w:r>
              <w:rPr>
                <w:rFonts w:hint="eastAsia" w:hAnsi="宋体"/>
                <w:kern w:val="0"/>
                <w:szCs w:val="21"/>
                <w:highlight w:val="none"/>
                <w:shd w:val="clear" w:color="auto" w:fill="FFFFFF"/>
                <w:lang w:eastAsia="zh-CN"/>
              </w:rPr>
              <w:t>提供对于该项目的创意脚本</w:t>
            </w:r>
            <w:r>
              <w:rPr>
                <w:rFonts w:hint="eastAsia" w:hAnsi="宋体"/>
                <w:kern w:val="0"/>
                <w:szCs w:val="21"/>
                <w:highlight w:val="none"/>
                <w:shd w:val="clear" w:color="auto" w:fill="FFFFFF"/>
              </w:rPr>
              <w:t>。</w:t>
            </w:r>
          </w:p>
          <w:p w14:paraId="06628F25">
            <w:pPr>
              <w:widowControl/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  <w:p w14:paraId="5B9ADBFB">
            <w:pPr>
              <w:widowControl/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  <w:p w14:paraId="10F9CE1E">
            <w:pPr>
              <w:widowControl/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  <w:p w14:paraId="7849E8A4">
            <w:pPr>
              <w:widowControl/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  <w:p w14:paraId="26CBBC8A">
            <w:pPr>
              <w:widowControl/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  <w:p w14:paraId="545A09D5">
            <w:pPr>
              <w:widowControl/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  <w:p w14:paraId="2BCC182F">
            <w:pPr>
              <w:widowControl/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  <w:p w14:paraId="49DFD673">
            <w:pPr>
              <w:widowControl/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  <w:p w14:paraId="2B641B23">
            <w:pPr>
              <w:widowControl/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  <w:p w14:paraId="62765DB9">
            <w:pPr>
              <w:widowControl/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</w:tr>
    </w:tbl>
    <w:p w14:paraId="69F7A45F">
      <w:pPr>
        <w:shd w:val="clear" w:color="auto" w:fill="FFFFFF"/>
        <w:spacing w:line="580" w:lineRule="exact"/>
        <w:rPr>
          <w:vanish/>
          <w:highlight w:val="none"/>
          <w:shd w:val="clear" w:color="auto" w:fill="FFFFFF"/>
        </w:rPr>
        <w:sectPr>
          <w:footerReference r:id="rId3" w:type="default"/>
          <w:pgSz w:w="11906" w:h="16838"/>
          <w:pgMar w:top="1440" w:right="1474" w:bottom="1440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 w14:paraId="4D65D976">
      <w:pPr>
        <w:shd w:val="clear" w:color="auto" w:fill="FFFFFF"/>
        <w:spacing w:line="580" w:lineRule="exact"/>
        <w:rPr>
          <w:vanish/>
          <w:highlight w:val="none"/>
          <w:shd w:val="clear" w:color="auto" w:fill="FFFFFF"/>
        </w:rPr>
      </w:pPr>
    </w:p>
    <w:p w14:paraId="76CD3C79">
      <w:pPr>
        <w:shd w:val="clear" w:color="auto" w:fill="FFFFFF"/>
        <w:spacing w:line="580" w:lineRule="exact"/>
        <w:outlineLvl w:val="0"/>
        <w:rPr>
          <w:highlight w:val="none"/>
          <w:shd w:val="clear" w:color="auto" w:fill="FFFFFF"/>
        </w:rPr>
        <w:sectPr>
          <w:pgSz w:w="16838" w:h="11906" w:orient="landscape"/>
          <w:pgMar w:top="1797" w:right="1440" w:bottom="241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12" w:charSpace="0"/>
        </w:sectPr>
      </w:pPr>
    </w:p>
    <w:p w14:paraId="1BEF958C">
      <w:pPr>
        <w:shd w:val="clear" w:color="auto" w:fill="FFFFFF"/>
        <w:spacing w:line="580" w:lineRule="exact"/>
        <w:outlineLvl w:val="0"/>
        <w:rPr>
          <w:highlight w:val="none"/>
          <w:shd w:val="clear" w:color="auto" w:fill="FFFFFF"/>
        </w:rPr>
      </w:pPr>
    </w:p>
    <w:tbl>
      <w:tblPr>
        <w:tblStyle w:val="6"/>
        <w:tblW w:w="8241" w:type="dxa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276"/>
        <w:gridCol w:w="1276"/>
        <w:gridCol w:w="1276"/>
        <w:gridCol w:w="1134"/>
        <w:gridCol w:w="2693"/>
      </w:tblGrid>
      <w:tr w14:paraId="10472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86" w:type="dxa"/>
            <w:vMerge w:val="restart"/>
            <w:noWrap w:val="0"/>
            <w:vAlign w:val="center"/>
          </w:tcPr>
          <w:p w14:paraId="14B5C03B">
            <w:pPr>
              <w:widowControl/>
              <w:shd w:val="clear" w:color="auto" w:fill="FFFFFF"/>
              <w:spacing w:line="580" w:lineRule="exact"/>
              <w:jc w:val="center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.管理团队</w:t>
            </w:r>
          </w:p>
        </w:tc>
        <w:tc>
          <w:tcPr>
            <w:tcW w:w="1276" w:type="dxa"/>
            <w:noWrap w:val="0"/>
            <w:vAlign w:val="center"/>
          </w:tcPr>
          <w:p w14:paraId="7E68A1A2">
            <w:pPr>
              <w:widowControl/>
              <w:shd w:val="clear" w:color="auto" w:fill="FFFFFF"/>
              <w:spacing w:line="580" w:lineRule="exact"/>
              <w:jc w:val="center"/>
              <w:rPr>
                <w:rFonts w:hAnsi="宋体"/>
                <w:b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Cs w:val="21"/>
                <w:highlight w:val="none"/>
                <w:shd w:val="clear" w:color="auto" w:fill="FFFFFF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 w14:paraId="6E145444">
            <w:pPr>
              <w:widowControl/>
              <w:shd w:val="clear" w:color="auto" w:fill="FFFFFF"/>
              <w:spacing w:line="580" w:lineRule="exact"/>
              <w:jc w:val="center"/>
              <w:rPr>
                <w:rFonts w:hAnsi="宋体"/>
                <w:b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Cs w:val="21"/>
                <w:highlight w:val="none"/>
                <w:shd w:val="clear" w:color="auto" w:fill="FFFFFF"/>
              </w:rPr>
              <w:t>职务</w:t>
            </w:r>
          </w:p>
        </w:tc>
        <w:tc>
          <w:tcPr>
            <w:tcW w:w="1276" w:type="dxa"/>
            <w:noWrap w:val="0"/>
            <w:vAlign w:val="center"/>
          </w:tcPr>
          <w:p w14:paraId="0586F746">
            <w:pPr>
              <w:widowControl/>
              <w:shd w:val="clear" w:color="auto" w:fill="FFFFFF"/>
              <w:spacing w:line="580" w:lineRule="exact"/>
              <w:jc w:val="center"/>
              <w:rPr>
                <w:rFonts w:hAnsi="宋体"/>
                <w:b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Cs w:val="21"/>
                <w:highlight w:val="none"/>
                <w:shd w:val="clear" w:color="auto" w:fill="FFFFFF"/>
              </w:rPr>
              <w:t>专业</w:t>
            </w:r>
          </w:p>
        </w:tc>
        <w:tc>
          <w:tcPr>
            <w:tcW w:w="1134" w:type="dxa"/>
            <w:noWrap w:val="0"/>
            <w:vAlign w:val="center"/>
          </w:tcPr>
          <w:p w14:paraId="00D17CAB">
            <w:pPr>
              <w:widowControl/>
              <w:shd w:val="clear" w:color="auto" w:fill="FFFFFF"/>
              <w:spacing w:line="580" w:lineRule="exact"/>
              <w:jc w:val="center"/>
              <w:rPr>
                <w:rFonts w:hAnsi="宋体"/>
                <w:b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Cs w:val="21"/>
                <w:highlight w:val="none"/>
                <w:shd w:val="clear" w:color="auto" w:fill="FFFFFF"/>
              </w:rPr>
              <w:t>学历</w:t>
            </w:r>
          </w:p>
        </w:tc>
        <w:tc>
          <w:tcPr>
            <w:tcW w:w="2693" w:type="dxa"/>
            <w:noWrap w:val="0"/>
            <w:vAlign w:val="center"/>
          </w:tcPr>
          <w:p w14:paraId="076BC875">
            <w:pPr>
              <w:widowControl/>
              <w:shd w:val="clear" w:color="auto" w:fill="FFFFFF"/>
              <w:spacing w:line="580" w:lineRule="exact"/>
              <w:jc w:val="center"/>
              <w:rPr>
                <w:rFonts w:hAnsi="宋体"/>
                <w:b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Cs w:val="21"/>
                <w:highlight w:val="none"/>
                <w:shd w:val="clear" w:color="auto" w:fill="FFFFFF"/>
              </w:rPr>
              <w:t>负责事务</w:t>
            </w:r>
          </w:p>
        </w:tc>
      </w:tr>
      <w:tr w14:paraId="240D3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6" w:type="dxa"/>
            <w:vMerge w:val="continue"/>
            <w:noWrap w:val="0"/>
            <w:vAlign w:val="center"/>
          </w:tcPr>
          <w:p w14:paraId="0BE3D7AF">
            <w:pPr>
              <w:widowControl/>
              <w:shd w:val="clear" w:color="auto" w:fill="FFFFFF"/>
              <w:spacing w:line="580" w:lineRule="exact"/>
              <w:jc w:val="center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61CF6FB">
            <w:pPr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464C2CB">
            <w:pPr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FC407CC">
            <w:pPr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701F6C8">
            <w:pPr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48B00117">
            <w:pPr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</w:tr>
      <w:tr w14:paraId="2C6E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86" w:type="dxa"/>
            <w:vMerge w:val="continue"/>
            <w:noWrap w:val="0"/>
            <w:vAlign w:val="center"/>
          </w:tcPr>
          <w:p w14:paraId="6B2A2217">
            <w:pPr>
              <w:widowControl/>
              <w:shd w:val="clear" w:color="auto" w:fill="FFFFFF"/>
              <w:spacing w:line="580" w:lineRule="exact"/>
              <w:jc w:val="center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B2AF99B">
            <w:pPr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43244D2">
            <w:pPr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B91D2AD">
            <w:pPr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965A40B">
            <w:pPr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64E1B6FB">
            <w:pPr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</w:tr>
      <w:tr w14:paraId="57F55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86" w:type="dxa"/>
            <w:vMerge w:val="continue"/>
            <w:noWrap w:val="0"/>
            <w:vAlign w:val="center"/>
          </w:tcPr>
          <w:p w14:paraId="2DE87216">
            <w:pPr>
              <w:widowControl/>
              <w:shd w:val="clear" w:color="auto" w:fill="FFFFFF"/>
              <w:spacing w:line="580" w:lineRule="exact"/>
              <w:jc w:val="center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9183D4B">
            <w:pPr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D3969A0">
            <w:pPr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0DF24D0">
            <w:pPr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EE9D30F">
            <w:pPr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74FC188D">
            <w:pPr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</w:tr>
      <w:tr w14:paraId="3CD6E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86" w:type="dxa"/>
            <w:vMerge w:val="continue"/>
            <w:noWrap w:val="0"/>
            <w:vAlign w:val="center"/>
          </w:tcPr>
          <w:p w14:paraId="1AAF4A3B">
            <w:pPr>
              <w:widowControl/>
              <w:shd w:val="clear" w:color="auto" w:fill="FFFFFF"/>
              <w:spacing w:line="580" w:lineRule="exact"/>
              <w:jc w:val="center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EB207A7">
            <w:pPr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E770F8F">
            <w:pPr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48D3EE7">
            <w:pPr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0D32D8A">
            <w:pPr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4B2636AA">
            <w:pPr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</w:tr>
      <w:tr w14:paraId="07C0B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86" w:type="dxa"/>
            <w:vMerge w:val="continue"/>
            <w:noWrap w:val="0"/>
            <w:vAlign w:val="center"/>
          </w:tcPr>
          <w:p w14:paraId="43CC8B71">
            <w:pPr>
              <w:widowControl/>
              <w:shd w:val="clear" w:color="auto" w:fill="FFFFFF"/>
              <w:spacing w:line="580" w:lineRule="exact"/>
              <w:jc w:val="center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F9221AA">
            <w:pPr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B443E24">
            <w:pPr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79783E6">
            <w:pPr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C97E987">
            <w:pPr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6F6F4215">
            <w:pPr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</w:tr>
      <w:tr w14:paraId="0C264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6" w:type="dxa"/>
            <w:vMerge w:val="continue"/>
            <w:noWrap w:val="0"/>
            <w:vAlign w:val="center"/>
          </w:tcPr>
          <w:p w14:paraId="4D6743CD">
            <w:pPr>
              <w:widowControl/>
              <w:shd w:val="clear" w:color="auto" w:fill="FFFFFF"/>
              <w:spacing w:line="580" w:lineRule="exact"/>
              <w:jc w:val="center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0837B94">
            <w:pPr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8496A1C">
            <w:pPr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47FB130">
            <w:pPr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11F12F5">
            <w:pPr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7AF092EB">
            <w:pPr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</w:p>
        </w:tc>
      </w:tr>
      <w:tr w14:paraId="2F88C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0" w:hRule="atLeast"/>
        </w:trPr>
        <w:tc>
          <w:tcPr>
            <w:tcW w:w="586" w:type="dxa"/>
            <w:noWrap w:val="0"/>
            <w:vAlign w:val="center"/>
          </w:tcPr>
          <w:p w14:paraId="1BF8E124">
            <w:pPr>
              <w:widowControl/>
              <w:shd w:val="clear" w:color="auto" w:fill="FFFFFF"/>
              <w:spacing w:line="580" w:lineRule="exact"/>
              <w:jc w:val="center"/>
              <w:rPr>
                <w:rFonts w:hAnsi="宋体"/>
                <w:b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hAnsi="宋体"/>
                <w:b/>
                <w:kern w:val="0"/>
                <w:sz w:val="24"/>
                <w:highlight w:val="none"/>
                <w:shd w:val="clear" w:color="auto" w:fill="FFFFFF"/>
              </w:rPr>
              <w:t>.其他</w:t>
            </w:r>
          </w:p>
        </w:tc>
        <w:tc>
          <w:tcPr>
            <w:tcW w:w="7655" w:type="dxa"/>
            <w:gridSpan w:val="5"/>
            <w:noWrap w:val="0"/>
            <w:vAlign w:val="top"/>
          </w:tcPr>
          <w:p w14:paraId="4B0D4464">
            <w:pPr>
              <w:widowControl/>
              <w:shd w:val="clear" w:color="auto" w:fill="FFFFFF"/>
              <w:spacing w:line="580" w:lineRule="exact"/>
              <w:rPr>
                <w:rFonts w:hAnsi="宋体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kern w:val="0"/>
                <w:szCs w:val="21"/>
                <w:highlight w:val="none"/>
                <w:shd w:val="clear" w:color="auto" w:fill="FFFFFF"/>
              </w:rPr>
              <w:t>请说明上述各项未涉及但需要特别指明的内容。</w:t>
            </w:r>
          </w:p>
        </w:tc>
      </w:tr>
    </w:tbl>
    <w:p w14:paraId="223331FD">
      <w:pPr>
        <w:shd w:val="clear" w:color="auto" w:fill="FFFFFF"/>
        <w:spacing w:line="580" w:lineRule="exact"/>
        <w:outlineLvl w:val="0"/>
        <w:rPr>
          <w:highlight w:val="none"/>
          <w:shd w:val="clear" w:color="auto" w:fill="FFFFFF"/>
        </w:rPr>
        <w:sectPr>
          <w:pgSz w:w="11906" w:h="16838"/>
          <w:pgMar w:top="1440" w:right="2410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</w:p>
    <w:p w14:paraId="2EF7E1B2">
      <w:pPr>
        <w:shd w:val="clear" w:color="auto" w:fill="FFFFFF"/>
        <w:spacing w:line="580" w:lineRule="exact"/>
        <w:ind w:right="-334" w:rightChars="-159"/>
        <w:outlineLvl w:val="0"/>
        <w:rPr>
          <w:rFonts w:eastAsia="黑体"/>
          <w:sz w:val="30"/>
          <w:szCs w:val="30"/>
          <w:highlight w:val="none"/>
          <w:shd w:val="clear" w:color="auto" w:fill="FFFFFF"/>
        </w:rPr>
      </w:pPr>
      <w:r>
        <w:rPr>
          <w:rFonts w:hint="eastAsia" w:eastAsia="黑体"/>
          <w:sz w:val="30"/>
          <w:szCs w:val="30"/>
          <w:highlight w:val="none"/>
          <w:shd w:val="clear" w:color="auto" w:fill="FFFFFF"/>
        </w:rPr>
        <w:t>三、</w:t>
      </w:r>
      <w:r>
        <w:rPr>
          <w:rFonts w:hint="eastAsia" w:eastAsia="黑体"/>
          <w:sz w:val="30"/>
          <w:szCs w:val="30"/>
          <w:highlight w:val="none"/>
          <w:shd w:val="clear" w:color="auto" w:fill="FFFFFF"/>
          <w:lang w:eastAsia="zh-CN"/>
        </w:rPr>
        <w:t>项目</w:t>
      </w:r>
      <w:r>
        <w:rPr>
          <w:rFonts w:hint="eastAsia" w:eastAsia="黑体"/>
          <w:sz w:val="30"/>
          <w:szCs w:val="30"/>
          <w:highlight w:val="none"/>
          <w:shd w:val="clear" w:color="auto" w:fill="FFFFFF"/>
        </w:rPr>
        <w:t>经费预算</w:t>
      </w:r>
    </w:p>
    <w:tbl>
      <w:tblPr>
        <w:tblStyle w:val="6"/>
        <w:tblW w:w="84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955"/>
        <w:gridCol w:w="3960"/>
        <w:gridCol w:w="1800"/>
      </w:tblGrid>
      <w:tr w14:paraId="0B2BA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43217">
            <w:pPr>
              <w:widowControl/>
              <w:shd w:val="clear" w:color="auto" w:fill="FFFFFF"/>
              <w:spacing w:line="580" w:lineRule="exact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kern w:val="0"/>
                <w:sz w:val="24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9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84280">
            <w:pPr>
              <w:widowControl/>
              <w:shd w:val="clear" w:color="auto" w:fill="FFFFFF"/>
              <w:spacing w:line="580" w:lineRule="exact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kern w:val="0"/>
                <w:sz w:val="24"/>
                <w:highlight w:val="none"/>
                <w:shd w:val="clear" w:color="auto" w:fill="FFFFFF"/>
              </w:rPr>
              <w:t>支出科目</w:t>
            </w:r>
          </w:p>
        </w:tc>
        <w:tc>
          <w:tcPr>
            <w:tcW w:w="39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84283">
            <w:pPr>
              <w:widowControl/>
              <w:shd w:val="clear" w:color="auto" w:fill="FFFFFF"/>
              <w:spacing w:line="580" w:lineRule="exact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kern w:val="0"/>
                <w:sz w:val="24"/>
                <w:highlight w:val="none"/>
                <w:shd w:val="clear" w:color="auto" w:fill="FFFFFF"/>
              </w:rPr>
              <w:t>具体支出科目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6F1CD">
            <w:pPr>
              <w:shd w:val="clear" w:color="auto" w:fill="FFFFFF"/>
              <w:spacing w:line="580" w:lineRule="exact"/>
              <w:jc w:val="center"/>
              <w:rPr>
                <w:rFonts w:hAnsi="宋体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kern w:val="0"/>
                <w:sz w:val="24"/>
                <w:highlight w:val="none"/>
                <w:shd w:val="clear" w:color="auto" w:fill="FFFFFF"/>
              </w:rPr>
              <w:t>人均标准</w:t>
            </w:r>
          </w:p>
          <w:p w14:paraId="66E7E3BA">
            <w:pPr>
              <w:shd w:val="clear" w:color="auto" w:fill="FFFFFF"/>
              <w:spacing w:line="580" w:lineRule="exact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kern w:val="0"/>
                <w:sz w:val="24"/>
                <w:highlight w:val="none"/>
                <w:shd w:val="clear" w:color="auto" w:fill="FFFFFF"/>
              </w:rPr>
              <w:t>（单位：元）</w:t>
            </w:r>
          </w:p>
        </w:tc>
      </w:tr>
      <w:tr w14:paraId="69800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F2EF6">
            <w:pPr>
              <w:widowControl/>
              <w:shd w:val="clear" w:color="auto" w:fill="FFFFFF"/>
              <w:spacing w:line="580" w:lineRule="exact"/>
              <w:jc w:val="left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9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56B78">
            <w:pPr>
              <w:widowControl/>
              <w:shd w:val="clear" w:color="auto" w:fill="FFFFFF"/>
              <w:spacing w:line="580" w:lineRule="exact"/>
              <w:jc w:val="left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39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E504F">
            <w:pPr>
              <w:widowControl/>
              <w:shd w:val="clear" w:color="auto" w:fill="FFFFFF"/>
              <w:spacing w:line="580" w:lineRule="exact"/>
              <w:jc w:val="left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C6B72">
            <w:pPr>
              <w:widowControl/>
              <w:shd w:val="clear" w:color="auto" w:fill="FFFFFF"/>
              <w:spacing w:line="580" w:lineRule="exact"/>
              <w:jc w:val="left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  <w:tr w14:paraId="1DE7D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7C52A">
            <w:pPr>
              <w:widowControl/>
              <w:shd w:val="clear" w:color="auto" w:fill="FFFFFF"/>
              <w:spacing w:line="580" w:lineRule="exact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kern w:val="0"/>
                <w:sz w:val="24"/>
                <w:highlight w:val="none"/>
                <w:shd w:val="clear" w:color="auto" w:fill="FFFFFF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B2EF2">
            <w:pPr>
              <w:widowControl/>
              <w:shd w:val="clear" w:color="auto" w:fill="FFFFFF"/>
              <w:spacing w:line="580" w:lineRule="exact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98FE6">
            <w:pPr>
              <w:widowControl/>
              <w:shd w:val="clear" w:color="auto" w:fill="FFFFFF"/>
              <w:spacing w:line="580" w:lineRule="exact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0E3D8">
            <w:pPr>
              <w:shd w:val="clear" w:color="auto" w:fill="FFFFFF"/>
              <w:spacing w:line="580" w:lineRule="exact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  <w:tr w14:paraId="66679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F0687">
            <w:pPr>
              <w:widowControl/>
              <w:shd w:val="clear" w:color="auto" w:fill="FFFFFF"/>
              <w:spacing w:line="580" w:lineRule="exact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kern w:val="0"/>
                <w:sz w:val="24"/>
                <w:highlight w:val="none"/>
                <w:shd w:val="clear" w:color="auto" w:fill="FFFFFF"/>
              </w:rPr>
              <w:t>2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9548F">
            <w:pPr>
              <w:widowControl/>
              <w:shd w:val="clear" w:color="auto" w:fill="FFFFFF"/>
              <w:spacing w:line="580" w:lineRule="exact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5CE1D">
            <w:pPr>
              <w:widowControl/>
              <w:shd w:val="clear" w:color="auto" w:fill="FFFFFF"/>
              <w:spacing w:line="580" w:lineRule="exact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89C5C">
            <w:pPr>
              <w:shd w:val="clear" w:color="auto" w:fill="FFFFFF"/>
              <w:spacing w:line="580" w:lineRule="exact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  <w:tr w14:paraId="17EF3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935C4">
            <w:pPr>
              <w:widowControl/>
              <w:shd w:val="clear" w:color="auto" w:fill="FFFFFF"/>
              <w:spacing w:line="580" w:lineRule="exact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kern w:val="0"/>
                <w:sz w:val="24"/>
                <w:highlight w:val="none"/>
                <w:shd w:val="clear" w:color="auto" w:fill="FFFFFF"/>
              </w:rPr>
              <w:t>3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2B66F">
            <w:pPr>
              <w:widowControl/>
              <w:shd w:val="clear" w:color="auto" w:fill="FFFFFF"/>
              <w:spacing w:line="580" w:lineRule="exact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00EF7">
            <w:pPr>
              <w:widowControl/>
              <w:shd w:val="clear" w:color="auto" w:fill="FFFFFF"/>
              <w:spacing w:line="580" w:lineRule="exact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FF2FF">
            <w:pPr>
              <w:shd w:val="clear" w:color="auto" w:fill="FFFFFF"/>
              <w:spacing w:line="580" w:lineRule="exact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  <w:tr w14:paraId="02F02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99B7E">
            <w:pPr>
              <w:widowControl/>
              <w:shd w:val="clear" w:color="auto" w:fill="FFFFFF"/>
              <w:spacing w:line="580" w:lineRule="exact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kern w:val="0"/>
                <w:sz w:val="24"/>
                <w:highlight w:val="none"/>
                <w:shd w:val="clear" w:color="auto" w:fill="FFFFFF"/>
              </w:rPr>
              <w:t>4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B36B8">
            <w:pPr>
              <w:widowControl/>
              <w:shd w:val="clear" w:color="auto" w:fill="FFFFFF"/>
              <w:spacing w:line="580" w:lineRule="exact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EB500">
            <w:pPr>
              <w:widowControl/>
              <w:shd w:val="clear" w:color="auto" w:fill="FFFFFF"/>
              <w:spacing w:line="580" w:lineRule="exact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3C5B1">
            <w:pPr>
              <w:shd w:val="clear" w:color="auto" w:fill="FFFFFF"/>
              <w:spacing w:line="580" w:lineRule="exact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  <w:tr w14:paraId="15F9E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DEDE3">
            <w:pPr>
              <w:widowControl/>
              <w:shd w:val="clear" w:color="auto" w:fill="FFFFFF"/>
              <w:spacing w:line="580" w:lineRule="exact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kern w:val="0"/>
                <w:sz w:val="24"/>
                <w:highlight w:val="none"/>
                <w:shd w:val="clear" w:color="auto" w:fill="FFFFFF"/>
              </w:rPr>
              <w:t>5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B46D1">
            <w:pPr>
              <w:widowControl/>
              <w:shd w:val="clear" w:color="auto" w:fill="FFFFFF"/>
              <w:spacing w:line="580" w:lineRule="exact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58224">
            <w:pPr>
              <w:widowControl/>
              <w:shd w:val="clear" w:color="auto" w:fill="FFFFFF"/>
              <w:spacing w:line="580" w:lineRule="exact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356BE">
            <w:pPr>
              <w:shd w:val="clear" w:color="auto" w:fill="FFFFFF"/>
              <w:spacing w:line="580" w:lineRule="exact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  <w:tr w14:paraId="680E3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7D477">
            <w:pPr>
              <w:widowControl/>
              <w:shd w:val="clear" w:color="auto" w:fill="FFFFFF"/>
              <w:spacing w:line="580" w:lineRule="exact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hAnsi="宋体"/>
                <w:kern w:val="0"/>
                <w:sz w:val="24"/>
                <w:highlight w:val="none"/>
                <w:shd w:val="clear" w:color="auto" w:fill="FFFFFF"/>
              </w:rPr>
              <w:t>合计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3F3D4">
            <w:pPr>
              <w:widowControl/>
              <w:shd w:val="clear" w:color="auto" w:fill="FFFFFF"/>
              <w:spacing w:line="580" w:lineRule="exact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73ABC">
            <w:pPr>
              <w:shd w:val="clear" w:color="auto" w:fill="FFFFFF"/>
              <w:spacing w:line="580" w:lineRule="exact"/>
              <w:jc w:val="center"/>
              <w:rPr>
                <w:kern w:val="0"/>
                <w:sz w:val="24"/>
                <w:highlight w:val="none"/>
                <w:shd w:val="clear" w:color="auto" w:fill="FFFFFF"/>
              </w:rPr>
            </w:pPr>
          </w:p>
        </w:tc>
      </w:tr>
    </w:tbl>
    <w:p w14:paraId="208D1DC7">
      <w:pPr>
        <w:shd w:val="clear" w:color="auto" w:fill="FFFFFF"/>
        <w:spacing w:line="580" w:lineRule="exact"/>
        <w:ind w:right="-334" w:rightChars="-159" w:firstLine="4800" w:firstLineChars="1600"/>
        <w:rPr>
          <w:sz w:val="30"/>
          <w:szCs w:val="30"/>
          <w:highlight w:val="none"/>
          <w:shd w:val="clear" w:color="auto" w:fill="FFFFFF"/>
        </w:rPr>
      </w:pPr>
    </w:p>
    <w:p w14:paraId="471BCE2E">
      <w:pPr>
        <w:shd w:val="clear" w:color="auto" w:fill="FFFFFF"/>
        <w:spacing w:line="580" w:lineRule="exact"/>
        <w:ind w:right="-334" w:rightChars="-159" w:firstLine="5160" w:firstLineChars="2150"/>
        <w:rPr>
          <w:sz w:val="24"/>
          <w:highlight w:val="none"/>
          <w:shd w:val="clear" w:color="auto" w:fill="FFFFFF"/>
        </w:rPr>
      </w:pPr>
      <w:r>
        <w:rPr>
          <w:rFonts w:hint="eastAsia"/>
          <w:sz w:val="24"/>
          <w:highlight w:val="none"/>
          <w:shd w:val="clear" w:color="auto" w:fill="FFFFFF"/>
        </w:rPr>
        <w:t>项目负责人签字：</w:t>
      </w:r>
      <w:r>
        <w:rPr>
          <w:sz w:val="24"/>
          <w:highlight w:val="none"/>
          <w:shd w:val="clear" w:color="auto" w:fill="FFFFFF"/>
        </w:rPr>
        <w:t xml:space="preserve">        </w:t>
      </w:r>
    </w:p>
    <w:p w14:paraId="05F6F250">
      <w:pPr>
        <w:shd w:val="clear" w:color="auto" w:fill="FFFFFF"/>
        <w:spacing w:line="580" w:lineRule="exact"/>
        <w:ind w:right="-334" w:rightChars="-159" w:firstLine="5400" w:firstLineChars="2250"/>
        <w:rPr>
          <w:sz w:val="24"/>
          <w:highlight w:val="none"/>
          <w:shd w:val="clear" w:color="auto" w:fill="FFFFFF"/>
        </w:rPr>
      </w:pPr>
      <w:r>
        <w:rPr>
          <w:sz w:val="24"/>
          <w:highlight w:val="none"/>
          <w:shd w:val="clear" w:color="auto" w:fill="FFFFFF"/>
        </w:rPr>
        <w:t xml:space="preserve">   </w:t>
      </w:r>
      <w:r>
        <w:rPr>
          <w:rFonts w:hint="eastAsia"/>
          <w:sz w:val="24"/>
          <w:highlight w:val="none"/>
          <w:shd w:val="clear" w:color="auto" w:fill="FFFFFF"/>
        </w:rPr>
        <w:t>年</w:t>
      </w:r>
      <w:r>
        <w:rPr>
          <w:sz w:val="24"/>
          <w:highlight w:val="none"/>
          <w:shd w:val="clear" w:color="auto" w:fill="FFFFFF"/>
        </w:rPr>
        <w:t xml:space="preserve">    </w:t>
      </w:r>
      <w:r>
        <w:rPr>
          <w:rFonts w:hint="eastAsia"/>
          <w:sz w:val="24"/>
          <w:highlight w:val="none"/>
          <w:shd w:val="clear" w:color="auto" w:fill="FFFFFF"/>
        </w:rPr>
        <w:t>月</w:t>
      </w:r>
      <w:r>
        <w:rPr>
          <w:sz w:val="24"/>
          <w:highlight w:val="none"/>
          <w:shd w:val="clear" w:color="auto" w:fill="FFFFFF"/>
        </w:rPr>
        <w:t xml:space="preserve">    </w:t>
      </w:r>
      <w:r>
        <w:rPr>
          <w:rFonts w:hint="eastAsia"/>
          <w:sz w:val="24"/>
          <w:highlight w:val="none"/>
          <w:shd w:val="clear" w:color="auto" w:fill="FFFFFF"/>
        </w:rPr>
        <w:t>日</w:t>
      </w:r>
    </w:p>
    <w:p w14:paraId="32C31659">
      <w:pPr>
        <w:shd w:val="clear" w:color="auto" w:fill="FFFFFF"/>
        <w:spacing w:line="580" w:lineRule="exact"/>
        <w:ind w:right="-334" w:rightChars="-159"/>
        <w:outlineLvl w:val="0"/>
        <w:rPr>
          <w:rFonts w:eastAsia="黑体"/>
          <w:sz w:val="30"/>
          <w:szCs w:val="30"/>
          <w:highlight w:val="none"/>
          <w:shd w:val="clear" w:color="auto" w:fill="FFFFFF"/>
        </w:rPr>
      </w:pPr>
    </w:p>
    <w:p w14:paraId="18D5302A">
      <w:pPr>
        <w:shd w:val="clear" w:color="auto" w:fill="FFFFFF"/>
        <w:spacing w:line="580" w:lineRule="exact"/>
        <w:ind w:right="-334" w:rightChars="-159"/>
        <w:outlineLvl w:val="0"/>
        <w:rPr>
          <w:rFonts w:eastAsia="黑体"/>
          <w:sz w:val="30"/>
          <w:szCs w:val="30"/>
          <w:highlight w:val="none"/>
          <w:shd w:val="clear" w:color="auto" w:fill="FFFFFF"/>
        </w:rPr>
      </w:pPr>
    </w:p>
    <w:p w14:paraId="3BA4F7EB">
      <w:pPr>
        <w:shd w:val="clear" w:color="auto" w:fill="FFFFFF"/>
        <w:spacing w:line="580" w:lineRule="exact"/>
        <w:ind w:right="-334" w:rightChars="-159"/>
        <w:outlineLvl w:val="0"/>
        <w:rPr>
          <w:rFonts w:eastAsia="黑体"/>
          <w:sz w:val="30"/>
          <w:szCs w:val="30"/>
          <w:highlight w:val="none"/>
          <w:shd w:val="clear" w:color="auto" w:fill="FFFFFF"/>
        </w:rPr>
      </w:pPr>
    </w:p>
    <w:p w14:paraId="6B4FF6A0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eastAsia="黑体" w:cs="Times New Roman"/>
          <w:sz w:val="30"/>
          <w:szCs w:val="30"/>
          <w:highlight w:val="none"/>
          <w:shd w:val="clear" w:color="auto" w:fill="FFFFFF"/>
          <w:lang w:eastAsia="zh-CN"/>
        </w:rPr>
      </w:pPr>
      <w:r>
        <w:rPr>
          <w:rFonts w:hint="eastAsia" w:eastAsia="黑体"/>
          <w:sz w:val="30"/>
          <w:szCs w:val="30"/>
          <w:highlight w:val="none"/>
          <w:shd w:val="clear" w:color="auto" w:fill="FFFFFF"/>
        </w:rPr>
        <w:t>二、项目实施方案</w:t>
      </w:r>
      <w:r>
        <w:rPr>
          <w:rFonts w:hint="eastAsia" w:eastAsia="黑体"/>
          <w:sz w:val="30"/>
          <w:szCs w:val="30"/>
          <w:highlight w:val="none"/>
          <w:shd w:val="clear" w:color="auto" w:fill="FFFFFF"/>
          <w:lang w:eastAsia="zh-CN"/>
        </w:rPr>
        <w:t>（</w:t>
      </w:r>
      <w:r>
        <w:rPr>
          <w:rFonts w:hint="eastAsia" w:ascii="Calibri" w:eastAsia="黑体"/>
          <w:sz w:val="30"/>
          <w:szCs w:val="30"/>
          <w:highlight w:val="none"/>
          <w:shd w:val="clear" w:color="auto" w:fill="FFFFFF"/>
        </w:rPr>
        <w:t>加页或另附</w:t>
      </w:r>
      <w:r>
        <w:rPr>
          <w:rFonts w:hint="eastAsia" w:eastAsia="黑体"/>
          <w:sz w:val="30"/>
          <w:szCs w:val="30"/>
          <w:highlight w:val="none"/>
          <w:shd w:val="clear" w:color="auto" w:fill="FFFFFF"/>
          <w:lang w:eastAsia="zh-CN"/>
        </w:rPr>
        <w:t>）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2AC12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8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C25C16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ascii="仿宋_GB2312" w:eastAsia="仿宋_GB2312" w:cs="黑体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shd w:val="clear" w:color="auto" w:fill="FFFFFF"/>
              </w:rPr>
              <w:t>注：请逐一回应本项目承办任务</w:t>
            </w:r>
            <w:r>
              <w:rPr>
                <w:rFonts w:ascii="仿宋_GB2312" w:eastAsia="仿宋_GB2312"/>
                <w:sz w:val="24"/>
                <w:szCs w:val="24"/>
                <w:highlight w:val="none"/>
                <w:shd w:val="clear" w:color="auto" w:fill="FFFFFF"/>
              </w:rPr>
              <w:t>及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shd w:val="clear" w:color="auto" w:fill="FFFFFF"/>
              </w:rPr>
              <w:t>相应</w:t>
            </w:r>
            <w:r>
              <w:rPr>
                <w:rFonts w:ascii="仿宋_GB2312" w:eastAsia="仿宋_GB2312"/>
                <w:sz w:val="24"/>
                <w:szCs w:val="24"/>
                <w:highlight w:val="none"/>
                <w:shd w:val="clear" w:color="auto" w:fill="FFFFFF"/>
              </w:rPr>
              <w:t>经费预算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shd w:val="clear" w:color="auto" w:fill="FFFFFF"/>
              </w:rPr>
              <w:t>，可加页或另附。</w:t>
            </w:r>
          </w:p>
        </w:tc>
      </w:tr>
      <w:tr w14:paraId="7C283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6801A3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cs="黑体"/>
                <w:highlight w:val="none"/>
                <w:shd w:val="clear" w:color="auto" w:fill="FFFFFF"/>
              </w:rPr>
            </w:pPr>
          </w:p>
        </w:tc>
      </w:tr>
      <w:tr w14:paraId="2202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04D30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firstLine="630" w:firstLineChars="225"/>
              <w:textAlignment w:val="auto"/>
              <w:rPr>
                <w:rFonts w:ascii="华文仿宋" w:hAnsi="华文仿宋" w:cs="黑体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  <w:shd w:val="clear" w:color="auto" w:fill="FFFFFF"/>
              </w:rPr>
              <w:t>以上填报内容属实。如有不实，愿承担相关责任及所引起的后果。</w:t>
            </w:r>
          </w:p>
          <w:p w14:paraId="468497FF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firstLine="3430" w:firstLineChars="1225"/>
              <w:textAlignment w:val="auto"/>
              <w:rPr>
                <w:rFonts w:ascii="华文仿宋" w:hAnsi="华文仿宋" w:cs="黑体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  <w:shd w:val="clear" w:color="auto" w:fill="FFFFFF"/>
              </w:rPr>
              <w:t>公司负责人（签名）：_________________</w:t>
            </w:r>
          </w:p>
          <w:p w14:paraId="37D16B50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firstLine="405"/>
              <w:textAlignment w:val="auto"/>
              <w:rPr>
                <w:rFonts w:ascii="华文仿宋" w:hAnsi="华文仿宋" w:cs="黑体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  <w:shd w:val="clear" w:color="auto" w:fill="FFFFFF"/>
              </w:rPr>
              <w:t xml:space="preserve">                                   202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eastAsia" w:ascii="华文仿宋" w:hAnsi="华文仿宋" w:cs="黑体"/>
                <w:sz w:val="28"/>
                <w:szCs w:val="28"/>
                <w:highlight w:val="none"/>
                <w:shd w:val="clear" w:color="auto" w:fill="FFFFFF"/>
              </w:rPr>
              <w:t xml:space="preserve">   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  <w:shd w:val="clear" w:color="auto" w:fill="FFFFFF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shd w:val="clear" w:color="auto" w:fill="FFFFFF"/>
              </w:rPr>
              <w:t>日</w:t>
            </w:r>
          </w:p>
        </w:tc>
      </w:tr>
    </w:tbl>
    <w:p w14:paraId="37B5A7F0">
      <w:pPr>
        <w:pStyle w:val="3"/>
        <w:spacing w:line="580" w:lineRule="exact"/>
        <w:jc w:val="both"/>
        <w:rPr>
          <w:rFonts w:hint="default"/>
          <w:highlight w:val="none"/>
        </w:rPr>
      </w:pPr>
    </w:p>
    <w:p w14:paraId="7ECFD6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等线">
    <w:altName w:val="Noto Sans CJK SC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EDE0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728070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728070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OWVjZDQzZDg0YTQ4NDU0M2NmMGJjNGY1Njc1OGQifQ=="/>
  </w:docVars>
  <w:rsids>
    <w:rsidRoot w:val="F7FA671D"/>
    <w:rsid w:val="F7FA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4">
    <w:name w:val="Normal Indent"/>
    <w:basedOn w:val="1"/>
    <w:next w:val="2"/>
    <w:qFormat/>
    <w:uiPriority w:val="0"/>
    <w:pPr>
      <w:ind w:firstLine="420"/>
    </w:pPr>
    <w:rPr>
      <w:rFonts w:ascii="等线" w:hAnsi="等线" w:cs="Times New Roman"/>
      <w:szCs w:val="2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2025-10-16T10:25:00Z</dcterms:created>
  <dc:creator>袁媛</dc:creator>
  <cp:lastModifiedBy>袁媛</cp:lastModifiedBy>
  <dcterms:modified xsi:type="dcterms:W3CDTF">2025-10-16T10:27:00Z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554E01BF4935D73DB457F068BEB7594D_41</vt:lpwstr>
  </property>
</Properties>
</file>